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5"/>
        <w:tblW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9"/>
      </w:tblGrid>
      <w:tr w:rsidR="00FE3753" w:rsidTr="008712F0">
        <w:trPr>
          <w:trHeight w:val="61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53" w:rsidRDefault="00FE3753" w:rsidP="001304D2">
            <w:pPr>
              <w:bidi w:val="0"/>
              <w:spacing w:line="360" w:lineRule="auto"/>
              <w:jc w:val="right"/>
              <w:rPr>
                <w:lang w:bidi="ar-SA"/>
              </w:rPr>
            </w:pPr>
            <w:r>
              <w:rPr>
                <w:lang w:bidi="ar-SA"/>
              </w:rPr>
              <w:drawing>
                <wp:inline distT="0" distB="0" distL="0" distR="0" wp14:anchorId="402D425E" wp14:editId="2357DDA0">
                  <wp:extent cx="646430" cy="751205"/>
                  <wp:effectExtent l="0" t="0" r="1270" b="0"/>
                  <wp:docPr id="1" name="Picture 1" descr="armilam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ilam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753" w:rsidRPr="00CC4C76" w:rsidRDefault="00FE3753" w:rsidP="001304D2">
            <w:pPr>
              <w:spacing w:line="360" w:lineRule="auto"/>
              <w:jc w:val="both"/>
              <w:rPr>
                <w:rFonts w:cs="B Zar"/>
                <w:b/>
                <w:bCs/>
                <w:sz w:val="12"/>
                <w:szCs w:val="12"/>
                <w:lang w:bidi="ar-SA"/>
              </w:rPr>
            </w:pPr>
            <w:r w:rsidRPr="00CC4C76">
              <w:rPr>
                <w:rFonts w:cs="B Zar" w:hint="cs"/>
                <w:b/>
                <w:bCs/>
                <w:sz w:val="16"/>
                <w:szCs w:val="16"/>
                <w:rtl/>
                <w:lang w:bidi="ar-SA"/>
              </w:rPr>
              <w:t xml:space="preserve">معاونت </w:t>
            </w:r>
            <w:r w:rsidR="008712F0" w:rsidRPr="00CC4C76">
              <w:rPr>
                <w:rFonts w:cs="B Zar" w:hint="cs"/>
                <w:b/>
                <w:bCs/>
                <w:sz w:val="16"/>
                <w:szCs w:val="16"/>
                <w:rtl/>
              </w:rPr>
              <w:t>پژوهش و فنا</w:t>
            </w:r>
            <w:r w:rsidR="001304D2" w:rsidRPr="00CC4C76">
              <w:rPr>
                <w:rFonts w:cs="B Zar" w:hint="cs"/>
                <w:b/>
                <w:bCs/>
                <w:sz w:val="16"/>
                <w:szCs w:val="16"/>
                <w:rtl/>
              </w:rPr>
              <w:t>و</w:t>
            </w:r>
            <w:r w:rsidR="008712F0" w:rsidRPr="00CC4C76">
              <w:rPr>
                <w:rFonts w:cs="B Zar" w:hint="cs"/>
                <w:b/>
                <w:bCs/>
                <w:sz w:val="16"/>
                <w:szCs w:val="16"/>
                <w:rtl/>
              </w:rPr>
              <w:t>ری</w:t>
            </w:r>
          </w:p>
        </w:tc>
      </w:tr>
    </w:tbl>
    <w:p w:rsidR="00BB233A" w:rsidRPr="00FE0521" w:rsidRDefault="00BB233A" w:rsidP="001304D2">
      <w:pPr>
        <w:tabs>
          <w:tab w:val="left" w:pos="558"/>
          <w:tab w:val="left" w:pos="1258"/>
          <w:tab w:val="left" w:pos="3714"/>
        </w:tabs>
        <w:spacing w:line="360" w:lineRule="auto"/>
        <w:jc w:val="center"/>
        <w:rPr>
          <w:rFonts w:ascii="Agency FB" w:hAnsi="Agency FB" w:cs="B Titr"/>
          <w:sz w:val="22"/>
          <w:szCs w:val="22"/>
          <w:rtl/>
        </w:rPr>
      </w:pPr>
      <w:r w:rsidRPr="00FE0521">
        <w:rPr>
          <w:rFonts w:ascii="Agency FB" w:hAnsi="Agency FB" w:cs="B Titr" w:hint="cs"/>
          <w:sz w:val="22"/>
          <w:szCs w:val="22"/>
          <w:rtl/>
        </w:rPr>
        <w:t>بسمه‌تعالی</w:t>
      </w:r>
    </w:p>
    <w:p w:rsidR="006C2D9F" w:rsidRDefault="006C2D9F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b/>
          <w:bCs/>
          <w:sz w:val="24"/>
          <w:szCs w:val="24"/>
          <w:rtl/>
        </w:rPr>
      </w:pPr>
    </w:p>
    <w:p w:rsidR="00F82E2A" w:rsidRDefault="001E3C5C" w:rsidP="00F82E2A">
      <w:pPr>
        <w:tabs>
          <w:tab w:val="left" w:pos="558"/>
          <w:tab w:val="left" w:pos="1258"/>
          <w:tab w:val="left" w:pos="3714"/>
        </w:tabs>
        <w:spacing w:line="360" w:lineRule="auto"/>
        <w:jc w:val="center"/>
        <w:rPr>
          <w:rFonts w:ascii="Agency FB" w:hAnsi="Agency FB" w:cs="B Titr"/>
          <w:b/>
          <w:bCs/>
          <w:sz w:val="22"/>
          <w:szCs w:val="22"/>
          <w:rtl/>
        </w:rPr>
      </w:pPr>
      <w:r w:rsidRPr="00B66D53">
        <w:rPr>
          <w:rFonts w:ascii="Agency FB" w:hAnsi="Agency FB" w:cs="B Titr" w:hint="cs"/>
          <w:b/>
          <w:bCs/>
          <w:sz w:val="22"/>
          <w:szCs w:val="22"/>
          <w:rtl/>
        </w:rPr>
        <w:t xml:space="preserve">دستورالعمل اجرایی </w:t>
      </w:r>
      <w:r w:rsidR="00BB233A" w:rsidRPr="00B66D53">
        <w:rPr>
          <w:rFonts w:ascii="Agency FB" w:hAnsi="Agency FB" w:cs="B Titr" w:hint="cs"/>
          <w:b/>
          <w:bCs/>
          <w:sz w:val="22"/>
          <w:szCs w:val="22"/>
          <w:rtl/>
        </w:rPr>
        <w:t>آیین نام</w:t>
      </w:r>
      <w:r w:rsidR="00B67464">
        <w:rPr>
          <w:rFonts w:ascii="Agency FB" w:hAnsi="Agency FB" w:cs="B Titr" w:hint="cs"/>
          <w:b/>
          <w:bCs/>
          <w:sz w:val="22"/>
          <w:szCs w:val="22"/>
          <w:rtl/>
        </w:rPr>
        <w:t>ة</w:t>
      </w:r>
      <w:r w:rsidR="00BB233A" w:rsidRPr="00B66D53">
        <w:rPr>
          <w:rFonts w:ascii="Agency FB" w:hAnsi="Agency FB" w:cs="B Titr" w:hint="cs"/>
          <w:b/>
          <w:bCs/>
          <w:sz w:val="22"/>
          <w:szCs w:val="22"/>
          <w:rtl/>
        </w:rPr>
        <w:t xml:space="preserve"> </w:t>
      </w:r>
      <w:r w:rsidR="00617BE4">
        <w:rPr>
          <w:rFonts w:ascii="Agency FB" w:hAnsi="Agency FB" w:cs="B Titr" w:hint="cs"/>
          <w:b/>
          <w:bCs/>
          <w:sz w:val="22"/>
          <w:szCs w:val="22"/>
          <w:rtl/>
        </w:rPr>
        <w:t xml:space="preserve">تشکیل و حمایت از </w:t>
      </w:r>
      <w:r w:rsidRPr="00B66D53">
        <w:rPr>
          <w:rFonts w:ascii="Agency FB" w:hAnsi="Agency FB" w:cs="B Titr" w:hint="cs"/>
          <w:b/>
          <w:bCs/>
          <w:sz w:val="22"/>
          <w:szCs w:val="22"/>
          <w:rtl/>
        </w:rPr>
        <w:t>هسته‌های</w:t>
      </w:r>
      <w:r w:rsidR="00C90A8F" w:rsidRPr="00B66D53">
        <w:rPr>
          <w:rFonts w:ascii="Agency FB" w:hAnsi="Agency FB" w:cs="B Titr" w:hint="cs"/>
          <w:b/>
          <w:bCs/>
          <w:sz w:val="22"/>
          <w:szCs w:val="22"/>
          <w:rtl/>
        </w:rPr>
        <w:t xml:space="preserve"> پژوهش</w:t>
      </w:r>
      <w:r w:rsidR="00AE071A" w:rsidRPr="00B66D53">
        <w:rPr>
          <w:rFonts w:ascii="Agency FB" w:hAnsi="Agency FB" w:cs="B Titr" w:hint="cs"/>
          <w:b/>
          <w:bCs/>
          <w:sz w:val="22"/>
          <w:szCs w:val="22"/>
          <w:rtl/>
        </w:rPr>
        <w:t>ی</w:t>
      </w:r>
      <w:r w:rsidR="00B023C2" w:rsidRPr="00B66D53">
        <w:rPr>
          <w:rFonts w:ascii="Agency FB" w:hAnsi="Agency FB" w:cs="B Titr" w:hint="cs"/>
          <w:b/>
          <w:bCs/>
          <w:sz w:val="22"/>
          <w:szCs w:val="22"/>
          <w:rtl/>
        </w:rPr>
        <w:t xml:space="preserve"> </w:t>
      </w:r>
      <w:r w:rsidR="00B67464">
        <w:rPr>
          <w:rFonts w:ascii="Agency FB" w:hAnsi="Agency FB" w:cs="B Titr" w:hint="cs"/>
          <w:b/>
          <w:bCs/>
          <w:sz w:val="22"/>
          <w:szCs w:val="22"/>
          <w:rtl/>
        </w:rPr>
        <w:t xml:space="preserve">و فناوری </w:t>
      </w:r>
      <w:r w:rsidRPr="00B66D53">
        <w:rPr>
          <w:rFonts w:ascii="Agency FB" w:hAnsi="Agency FB" w:cs="B Titr" w:hint="cs"/>
          <w:b/>
          <w:bCs/>
          <w:sz w:val="22"/>
          <w:szCs w:val="22"/>
          <w:rtl/>
        </w:rPr>
        <w:t>دانشگاه ایلام</w:t>
      </w:r>
    </w:p>
    <w:p w:rsidR="00F82E2A" w:rsidRDefault="00F82E2A" w:rsidP="00F82E2A">
      <w:pPr>
        <w:tabs>
          <w:tab w:val="left" w:pos="558"/>
          <w:tab w:val="left" w:pos="1258"/>
          <w:tab w:val="left" w:pos="3714"/>
        </w:tabs>
        <w:spacing w:line="360" w:lineRule="auto"/>
        <w:rPr>
          <w:rFonts w:ascii="Agency FB" w:hAnsi="Agency FB" w:cs="B Nazanin"/>
          <w:sz w:val="24"/>
          <w:szCs w:val="24"/>
          <w:rtl/>
        </w:rPr>
      </w:pPr>
    </w:p>
    <w:p w:rsidR="00BB233A" w:rsidRPr="00F82E2A" w:rsidRDefault="001E3C5C" w:rsidP="00F82E2A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Titr"/>
          <w:b/>
          <w:bCs/>
          <w:sz w:val="22"/>
          <w:szCs w:val="22"/>
        </w:rPr>
      </w:pPr>
      <w:r>
        <w:rPr>
          <w:rFonts w:ascii="Agency FB" w:hAnsi="Agency FB" w:cs="B Nazanin" w:hint="cs"/>
          <w:sz w:val="24"/>
          <w:szCs w:val="24"/>
          <w:rtl/>
        </w:rPr>
        <w:t xml:space="preserve">در اجرای </w:t>
      </w:r>
      <w:r w:rsidR="00251860">
        <w:rPr>
          <w:rFonts w:ascii="Agency FB" w:hAnsi="Agency FB" w:cs="B Nazanin" w:hint="cs"/>
          <w:sz w:val="24"/>
          <w:szCs w:val="24"/>
          <w:rtl/>
        </w:rPr>
        <w:t>آیین</w:t>
      </w:r>
      <w:r w:rsidR="00145F05">
        <w:rPr>
          <w:rFonts w:ascii="Agency FB" w:hAnsi="Agency FB" w:cs="B Nazanin" w:hint="cs"/>
          <w:sz w:val="24"/>
          <w:szCs w:val="24"/>
          <w:rtl/>
        </w:rPr>
        <w:t>‌</w:t>
      </w:r>
      <w:r w:rsidR="00251860">
        <w:rPr>
          <w:rFonts w:ascii="Agency FB" w:hAnsi="Agency FB" w:cs="B Nazanin" w:hint="cs"/>
          <w:sz w:val="24"/>
          <w:szCs w:val="24"/>
          <w:rtl/>
        </w:rPr>
        <w:t>نام</w:t>
      </w:r>
      <w:r w:rsidR="00630F5A">
        <w:rPr>
          <w:rFonts w:ascii="Agency FB" w:hAnsi="Agency FB" w:cs="B Nazanin" w:hint="cs"/>
          <w:sz w:val="24"/>
          <w:szCs w:val="24"/>
          <w:rtl/>
        </w:rPr>
        <w:t>ة</w:t>
      </w:r>
      <w:r w:rsidR="00251860">
        <w:rPr>
          <w:rFonts w:ascii="Agency FB" w:hAnsi="Agency FB" w:cs="B Nazanin" w:hint="cs"/>
          <w:sz w:val="24"/>
          <w:szCs w:val="24"/>
          <w:rtl/>
        </w:rPr>
        <w:t xml:space="preserve"> هسته</w:t>
      </w:r>
      <w:r w:rsidR="00145F05">
        <w:rPr>
          <w:rFonts w:ascii="Agency FB" w:hAnsi="Agency FB" w:cs="B Nazanin" w:hint="cs"/>
          <w:sz w:val="24"/>
          <w:szCs w:val="24"/>
          <w:rtl/>
        </w:rPr>
        <w:t>‌</w:t>
      </w:r>
      <w:r w:rsidR="00251860">
        <w:rPr>
          <w:rFonts w:ascii="Agency FB" w:hAnsi="Agency FB" w:cs="B Nazanin" w:hint="cs"/>
          <w:sz w:val="24"/>
          <w:szCs w:val="24"/>
          <w:rtl/>
        </w:rPr>
        <w:t>های پژ</w:t>
      </w:r>
      <w:r w:rsidR="00251860" w:rsidRPr="00251860">
        <w:rPr>
          <w:rFonts w:ascii="Agency FB" w:hAnsi="Agency FB" w:cs="B Nazanin" w:hint="cs"/>
          <w:sz w:val="24"/>
          <w:szCs w:val="24"/>
          <w:rtl/>
        </w:rPr>
        <w:t xml:space="preserve">وهشی </w:t>
      </w:r>
      <w:r w:rsidR="00812F21">
        <w:rPr>
          <w:rFonts w:ascii="Agency FB" w:hAnsi="Agency FB" w:cs="B Nazanin" w:hint="cs"/>
          <w:sz w:val="24"/>
          <w:szCs w:val="24"/>
          <w:rtl/>
        </w:rPr>
        <w:t xml:space="preserve">و فناوری </w:t>
      </w:r>
      <w:r w:rsidR="00251860" w:rsidRPr="00251860">
        <w:rPr>
          <w:rFonts w:ascii="Agency FB" w:hAnsi="Agency FB" w:cs="B Nazanin" w:hint="cs"/>
          <w:sz w:val="24"/>
          <w:szCs w:val="24"/>
          <w:rtl/>
        </w:rPr>
        <w:t xml:space="preserve">و به منظور </w:t>
      </w:r>
      <w:r w:rsidR="008E114E">
        <w:rPr>
          <w:rFonts w:ascii="Agency FB" w:hAnsi="Agency FB" w:cs="B Nazanin" w:hint="cs"/>
          <w:sz w:val="24"/>
          <w:szCs w:val="24"/>
          <w:rtl/>
        </w:rPr>
        <w:t>تسهیل</w:t>
      </w:r>
      <w:r w:rsidR="00251860">
        <w:rPr>
          <w:rFonts w:ascii="Agency FB" w:hAnsi="Agency FB" w:cs="B Nazanin" w:hint="cs"/>
          <w:sz w:val="24"/>
          <w:szCs w:val="24"/>
          <w:rtl/>
        </w:rPr>
        <w:t xml:space="preserve"> و سرعت بخشیدن به فرآین</w:t>
      </w:r>
      <w:r w:rsidR="00251860" w:rsidRPr="00251860">
        <w:rPr>
          <w:rFonts w:ascii="Agency FB" w:hAnsi="Agency FB" w:cs="B Nazanin" w:hint="cs"/>
          <w:sz w:val="24"/>
          <w:szCs w:val="24"/>
          <w:rtl/>
        </w:rPr>
        <w:t>د تصویب هسته</w:t>
      </w:r>
      <w:r w:rsidR="00892698">
        <w:rPr>
          <w:rFonts w:ascii="Agency FB" w:hAnsi="Agency FB" w:cs="B Nazanin" w:hint="cs"/>
          <w:sz w:val="24"/>
          <w:szCs w:val="24"/>
          <w:rtl/>
        </w:rPr>
        <w:t>‌</w:t>
      </w:r>
      <w:r w:rsidR="00251860" w:rsidRPr="00251860">
        <w:rPr>
          <w:rFonts w:ascii="Agency FB" w:hAnsi="Agency FB" w:cs="B Nazanin" w:hint="cs"/>
          <w:sz w:val="24"/>
          <w:szCs w:val="24"/>
          <w:rtl/>
        </w:rPr>
        <w:t>های</w:t>
      </w:r>
      <w:r w:rsidR="008E114E">
        <w:rPr>
          <w:rFonts w:ascii="Agency FB" w:hAnsi="Agency FB" w:cs="B Nazanin" w:hint="cs"/>
          <w:sz w:val="24"/>
          <w:szCs w:val="24"/>
          <w:rtl/>
        </w:rPr>
        <w:t xml:space="preserve"> پژوهشی و فعالیت آنها</w:t>
      </w:r>
      <w:r w:rsidR="00251860">
        <w:rPr>
          <w:rFonts w:ascii="Agency FB" w:hAnsi="Agency FB" w:cs="B Nazanin" w:hint="cs"/>
          <w:sz w:val="24"/>
          <w:szCs w:val="24"/>
          <w:rtl/>
        </w:rPr>
        <w:t xml:space="preserve">، دستورالعمل زیر </w:t>
      </w:r>
      <w:r w:rsidR="00812F21">
        <w:rPr>
          <w:rFonts w:ascii="Agency FB" w:hAnsi="Agency FB" w:cs="B Nazanin" w:hint="cs"/>
          <w:sz w:val="24"/>
          <w:szCs w:val="24"/>
          <w:rtl/>
        </w:rPr>
        <w:t xml:space="preserve">تهیه و </w:t>
      </w:r>
      <w:r w:rsidR="00251860">
        <w:rPr>
          <w:rFonts w:ascii="Agency FB" w:hAnsi="Agency FB" w:cs="B Nazanin" w:hint="cs"/>
          <w:sz w:val="24"/>
          <w:szCs w:val="24"/>
          <w:rtl/>
        </w:rPr>
        <w:t>ارایه می‌شود.</w:t>
      </w:r>
    </w:p>
    <w:p w:rsidR="00817ED2" w:rsidRPr="00B67464" w:rsidRDefault="00B67464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Titr"/>
          <w:b/>
          <w:bCs/>
          <w:sz w:val="24"/>
          <w:szCs w:val="24"/>
          <w:rtl/>
        </w:rPr>
      </w:pPr>
      <w:r>
        <w:rPr>
          <w:rFonts w:ascii="Calibri" w:hAnsi="Calibri" w:cs="Calibri"/>
          <w:b/>
          <w:bCs/>
          <w:sz w:val="24"/>
          <w:szCs w:val="24"/>
          <w:rtl/>
        </w:rPr>
        <w:t>●</w:t>
      </w:r>
      <w:r w:rsidR="00630F5A" w:rsidRPr="00B67464">
        <w:rPr>
          <w:rFonts w:ascii="Agency FB" w:hAnsi="Agency FB" w:cs="B Titr" w:hint="cs"/>
          <w:b/>
          <w:bCs/>
          <w:sz w:val="24"/>
          <w:szCs w:val="24"/>
          <w:rtl/>
        </w:rPr>
        <w:t>مراحل پیشنهاد و تصویب</w:t>
      </w:r>
      <w:r w:rsidR="00B66D53" w:rsidRPr="00B67464">
        <w:rPr>
          <w:rFonts w:ascii="Agency FB" w:hAnsi="Agency FB" w:cs="B Titr" w:hint="cs"/>
          <w:b/>
          <w:bCs/>
          <w:sz w:val="24"/>
          <w:szCs w:val="24"/>
          <w:rtl/>
        </w:rPr>
        <w:t xml:space="preserve"> هسته</w:t>
      </w:r>
      <w:r w:rsidR="00630F5A" w:rsidRPr="00B67464">
        <w:rPr>
          <w:rFonts w:ascii="Agency FB" w:hAnsi="Agency FB" w:cs="B Titr" w:hint="cs"/>
          <w:b/>
          <w:bCs/>
          <w:sz w:val="24"/>
          <w:szCs w:val="24"/>
          <w:rtl/>
        </w:rPr>
        <w:t>:</w:t>
      </w:r>
    </w:p>
    <w:p w:rsidR="00817ED2" w:rsidRPr="00C134CD" w:rsidRDefault="00251860" w:rsidP="001304D2">
      <w:pPr>
        <w:tabs>
          <w:tab w:val="left" w:pos="558"/>
          <w:tab w:val="left" w:pos="1258"/>
          <w:tab w:val="left" w:pos="3714"/>
        </w:tabs>
        <w:spacing w:after="200" w:line="360" w:lineRule="auto"/>
        <w:jc w:val="both"/>
        <w:rPr>
          <w:rFonts w:ascii="Agency FB" w:hAnsi="Agency FB" w:cs="Times New Roma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</w:t>
      </w:r>
      <w:r w:rsidR="00630F5A">
        <w:rPr>
          <w:rFonts w:ascii="Agency FB" w:hAnsi="Agency FB" w:cs="B Nazanin" w:hint="cs"/>
          <w:b/>
          <w:bCs/>
          <w:sz w:val="24"/>
          <w:szCs w:val="24"/>
          <w:rtl/>
        </w:rPr>
        <w:t>ة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1:</w:t>
      </w:r>
      <w:r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C134CD">
        <w:rPr>
          <w:rFonts w:ascii="Agency FB" w:hAnsi="Agency FB" w:cs="B Nazanin" w:hint="cs"/>
          <w:sz w:val="24"/>
          <w:szCs w:val="24"/>
          <w:rtl/>
        </w:rPr>
        <w:t xml:space="preserve">ترکیب اعضای هسته و برنامه پیشنهادی </w:t>
      </w:r>
      <w:r w:rsidR="008B0018">
        <w:rPr>
          <w:rFonts w:ascii="Agency FB" w:hAnsi="Agency FB" w:cs="B Nazanin" w:hint="cs"/>
          <w:sz w:val="24"/>
          <w:szCs w:val="24"/>
          <w:rtl/>
        </w:rPr>
        <w:t xml:space="preserve">آن </w:t>
      </w:r>
      <w:r w:rsidR="00C134CD">
        <w:rPr>
          <w:rFonts w:ascii="Agency FB" w:hAnsi="Agency FB" w:cs="B Nazanin" w:hint="cs"/>
          <w:sz w:val="24"/>
          <w:szCs w:val="24"/>
          <w:rtl/>
        </w:rPr>
        <w:t>در پرسشنامه</w:t>
      </w:r>
      <w:r w:rsidR="00630F5A">
        <w:rPr>
          <w:rFonts w:ascii="Agency FB" w:hAnsi="Agency FB" w:cs="B Nazanin" w:hint="cs"/>
          <w:sz w:val="24"/>
          <w:szCs w:val="24"/>
          <w:rtl/>
        </w:rPr>
        <w:t>‌</w:t>
      </w:r>
      <w:r w:rsidR="00C134CD">
        <w:rPr>
          <w:rFonts w:ascii="Agency FB" w:hAnsi="Agency FB" w:cs="B Nazanin" w:hint="cs"/>
          <w:sz w:val="24"/>
          <w:szCs w:val="24"/>
          <w:rtl/>
        </w:rPr>
        <w:t xml:space="preserve">ای که اعضاء آن را تکمیل </w:t>
      </w:r>
      <w:r w:rsidR="006D3547">
        <w:rPr>
          <w:rFonts w:ascii="Agency FB" w:hAnsi="Agency FB" w:cs="B Nazanin" w:hint="cs"/>
          <w:sz w:val="24"/>
          <w:szCs w:val="24"/>
          <w:rtl/>
        </w:rPr>
        <w:t>می‌کنند (پیوست شماره 1)</w:t>
      </w:r>
      <w:r w:rsidR="00C134CD">
        <w:rPr>
          <w:rFonts w:ascii="Agency FB" w:hAnsi="Agency FB" w:cs="B Nazanin" w:hint="cs"/>
          <w:sz w:val="24"/>
          <w:szCs w:val="24"/>
          <w:rtl/>
        </w:rPr>
        <w:t xml:space="preserve"> توسط </w:t>
      </w:r>
      <w:r w:rsidR="00145F05">
        <w:rPr>
          <w:rFonts w:ascii="Agency FB" w:hAnsi="Agency FB" w:cs="B Nazanin" w:hint="cs"/>
          <w:sz w:val="24"/>
          <w:szCs w:val="24"/>
          <w:rtl/>
        </w:rPr>
        <w:t>مجری</w:t>
      </w:r>
      <w:r w:rsidR="00C134CD">
        <w:rPr>
          <w:rFonts w:ascii="Agency FB" w:hAnsi="Agency FB" w:cs="B Nazanin" w:hint="cs"/>
          <w:sz w:val="24"/>
          <w:szCs w:val="24"/>
          <w:rtl/>
        </w:rPr>
        <w:t xml:space="preserve"> هسته برای بررسی و اظهار نظر به شورای واحد ارسال می</w:t>
      </w:r>
      <w:r w:rsidR="006D3547">
        <w:rPr>
          <w:rFonts w:ascii="Agency FB" w:hAnsi="Agency FB" w:cs="B Nazanin" w:hint="cs"/>
          <w:sz w:val="24"/>
          <w:szCs w:val="24"/>
          <w:rtl/>
        </w:rPr>
        <w:t>‌گردد</w:t>
      </w:r>
      <w:r w:rsidR="00C134CD">
        <w:rPr>
          <w:rFonts w:ascii="Agency FB" w:hAnsi="Agency FB" w:cs="B Nazanin" w:hint="cs"/>
          <w:sz w:val="24"/>
          <w:szCs w:val="24"/>
          <w:rtl/>
        </w:rPr>
        <w:t xml:space="preserve">. </w:t>
      </w:r>
    </w:p>
    <w:p w:rsidR="00C134CD" w:rsidRDefault="00C134CD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2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پس از بررسی و تأیید </w:t>
      </w:r>
      <w:r w:rsidR="00630F5A">
        <w:rPr>
          <w:rFonts w:ascii="Agency FB" w:hAnsi="Agency FB" w:cs="B Nazanin" w:hint="cs"/>
          <w:sz w:val="24"/>
          <w:szCs w:val="24"/>
          <w:rtl/>
        </w:rPr>
        <w:t>برنامة پیشنهادی اعضای هسته</w:t>
      </w:r>
      <w:r>
        <w:rPr>
          <w:rFonts w:ascii="Agency FB" w:hAnsi="Agency FB" w:cs="B Nazanin" w:hint="cs"/>
          <w:sz w:val="24"/>
          <w:szCs w:val="24"/>
          <w:rtl/>
        </w:rPr>
        <w:t>، پیشنها</w:t>
      </w:r>
      <w:r w:rsidR="00892698">
        <w:rPr>
          <w:rFonts w:ascii="Agency FB" w:hAnsi="Agency FB" w:cs="B Nazanin" w:hint="cs"/>
          <w:sz w:val="24"/>
          <w:szCs w:val="24"/>
          <w:rtl/>
        </w:rPr>
        <w:t>د تشکیل هسته طی نامه</w:t>
      </w:r>
      <w:r w:rsidR="00630F5A">
        <w:rPr>
          <w:rFonts w:ascii="Agency FB" w:hAnsi="Agency FB" w:cs="B Nazanin" w:hint="cs"/>
          <w:sz w:val="24"/>
          <w:szCs w:val="24"/>
          <w:rtl/>
        </w:rPr>
        <w:t>‌ای</w:t>
      </w:r>
      <w:r w:rsidR="00892698">
        <w:rPr>
          <w:rFonts w:ascii="Agency FB" w:hAnsi="Agency FB" w:cs="B Nazanin" w:hint="cs"/>
          <w:sz w:val="24"/>
          <w:szCs w:val="24"/>
          <w:rtl/>
        </w:rPr>
        <w:t xml:space="preserve"> با امضای رئیس واحد به معاونت </w:t>
      </w:r>
      <w:r w:rsidR="00630F5A">
        <w:rPr>
          <w:rFonts w:ascii="Agency FB" w:hAnsi="Agency FB" w:cs="B Nazanin" w:hint="cs"/>
          <w:sz w:val="24"/>
          <w:szCs w:val="24"/>
          <w:rtl/>
        </w:rPr>
        <w:t>ارسال می‌گردد.</w:t>
      </w:r>
    </w:p>
    <w:p w:rsidR="00423509" w:rsidRPr="00C134CD" w:rsidRDefault="00C134CD" w:rsidP="001304D2">
      <w:pPr>
        <w:tabs>
          <w:tab w:val="left" w:pos="558"/>
          <w:tab w:val="left" w:pos="1258"/>
          <w:tab w:val="left" w:pos="3714"/>
        </w:tabs>
        <w:spacing w:after="200"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3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پیشنهاد تشکیل هسته </w:t>
      </w:r>
      <w:r w:rsidR="00630F5A">
        <w:rPr>
          <w:rFonts w:ascii="Agency FB" w:hAnsi="Agency FB" w:cs="B Nazanin" w:hint="cs"/>
          <w:sz w:val="24"/>
          <w:szCs w:val="24"/>
          <w:rtl/>
        </w:rPr>
        <w:t>پس از بررسی در معاونت</w:t>
      </w:r>
      <w:r w:rsidRPr="00C134CD">
        <w:rPr>
          <w:rFonts w:ascii="Agency FB" w:hAnsi="Agency FB" w:cs="B Nazanin" w:hint="cs"/>
          <w:sz w:val="24"/>
          <w:szCs w:val="24"/>
          <w:rtl/>
        </w:rPr>
        <w:t xml:space="preserve"> در شورا</w:t>
      </w:r>
      <w:r w:rsidR="00630F5A">
        <w:rPr>
          <w:rFonts w:ascii="Agency FB" w:hAnsi="Agency FB" w:cs="B Nazanin" w:hint="cs"/>
          <w:sz w:val="24"/>
          <w:szCs w:val="24"/>
          <w:rtl/>
        </w:rPr>
        <w:t xml:space="preserve"> مطرح،</w:t>
      </w:r>
      <w:r w:rsidRPr="00C134CD">
        <w:rPr>
          <w:rFonts w:ascii="Agency FB" w:hAnsi="Agency FB" w:cs="B Nazanin" w:hint="cs"/>
          <w:sz w:val="24"/>
          <w:szCs w:val="24"/>
          <w:rtl/>
        </w:rPr>
        <w:t xml:space="preserve"> در صورت تصوی</w:t>
      </w:r>
      <w:r>
        <w:rPr>
          <w:rFonts w:ascii="Agency FB" w:hAnsi="Agency FB" w:cs="B Nazanin" w:hint="cs"/>
          <w:sz w:val="24"/>
          <w:szCs w:val="24"/>
          <w:rtl/>
        </w:rPr>
        <w:t>ب</w:t>
      </w:r>
      <w:r w:rsidRPr="00C134CD">
        <w:rPr>
          <w:rFonts w:ascii="Agency FB" w:hAnsi="Agency FB" w:cs="B Nazanin" w:hint="cs"/>
          <w:sz w:val="24"/>
          <w:szCs w:val="24"/>
          <w:rtl/>
        </w:rPr>
        <w:t xml:space="preserve"> در شورا، شروع فعالیت </w:t>
      </w:r>
      <w:r w:rsidR="00630F5A">
        <w:rPr>
          <w:rFonts w:ascii="Agency FB" w:hAnsi="Agency FB" w:cs="B Nazanin" w:hint="cs"/>
          <w:sz w:val="24"/>
          <w:szCs w:val="24"/>
          <w:rtl/>
        </w:rPr>
        <w:t xml:space="preserve">هسته </w:t>
      </w:r>
      <w:r w:rsidRPr="00C134CD">
        <w:rPr>
          <w:rFonts w:ascii="Agency FB" w:hAnsi="Agency FB" w:cs="B Nazanin" w:hint="cs"/>
          <w:sz w:val="24"/>
          <w:szCs w:val="24"/>
          <w:rtl/>
        </w:rPr>
        <w:t>به واحد متقاضی اعلام می</w:t>
      </w:r>
      <w:r w:rsidR="00630F5A">
        <w:rPr>
          <w:rFonts w:ascii="Agency FB" w:hAnsi="Agency FB" w:cs="B Nazanin" w:hint="cs"/>
          <w:sz w:val="24"/>
          <w:szCs w:val="24"/>
          <w:rtl/>
        </w:rPr>
        <w:t>‌</w:t>
      </w:r>
      <w:r w:rsidR="008B0018">
        <w:rPr>
          <w:rFonts w:ascii="Agency FB" w:hAnsi="Agency FB" w:cs="B Nazanin" w:hint="cs"/>
          <w:sz w:val="24"/>
          <w:szCs w:val="24"/>
          <w:rtl/>
        </w:rPr>
        <w:t>شود.</w:t>
      </w:r>
    </w:p>
    <w:p w:rsidR="00033009" w:rsidRDefault="00C134CD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4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در یک گ</w:t>
      </w:r>
      <w:r w:rsidR="00B67464">
        <w:rPr>
          <w:rFonts w:ascii="Agency FB" w:hAnsi="Agency FB" w:cs="B Nazanin" w:hint="cs"/>
          <w:sz w:val="24"/>
          <w:szCs w:val="24"/>
          <w:rtl/>
        </w:rPr>
        <w:t>روه آموزشی تشکیل بیش از یک هسته</w:t>
      </w:r>
      <w:r>
        <w:rPr>
          <w:rFonts w:ascii="Agency FB" w:hAnsi="Agency FB" w:cs="B Nazanin" w:hint="cs"/>
          <w:sz w:val="24"/>
          <w:szCs w:val="24"/>
          <w:rtl/>
        </w:rPr>
        <w:t>، با رعایت شرایط مندرج در ماده 4 آیین</w:t>
      </w:r>
      <w:r w:rsidR="00630F5A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>نام</w:t>
      </w:r>
      <w:r w:rsidR="00630F5A">
        <w:rPr>
          <w:rFonts w:ascii="Agency FB" w:hAnsi="Agency FB" w:cs="B Nazanin" w:hint="cs"/>
          <w:sz w:val="24"/>
          <w:szCs w:val="24"/>
          <w:rtl/>
        </w:rPr>
        <w:t>ة</w:t>
      </w:r>
      <w:r>
        <w:rPr>
          <w:rFonts w:ascii="Agency FB" w:hAnsi="Agency FB" w:cs="B Nazanin" w:hint="cs"/>
          <w:sz w:val="24"/>
          <w:szCs w:val="24"/>
          <w:rtl/>
        </w:rPr>
        <w:t xml:space="preserve"> هسته امکان</w:t>
      </w:r>
      <w:r w:rsidR="00630F5A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 xml:space="preserve">پذیر است. </w:t>
      </w:r>
    </w:p>
    <w:p w:rsidR="00817ED2" w:rsidRPr="00B67464" w:rsidRDefault="00B67464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Titr"/>
          <w:b/>
          <w:bCs/>
          <w:sz w:val="24"/>
          <w:szCs w:val="24"/>
          <w:rtl/>
        </w:rPr>
      </w:pPr>
      <w:r>
        <w:rPr>
          <w:rFonts w:ascii="Calibri" w:hAnsi="Calibri" w:cs="Calibri"/>
          <w:b/>
          <w:bCs/>
          <w:sz w:val="24"/>
          <w:szCs w:val="24"/>
          <w:rtl/>
        </w:rPr>
        <w:t>●</w:t>
      </w:r>
      <w:r w:rsidR="009A4D1E" w:rsidRPr="00B67464">
        <w:rPr>
          <w:rFonts w:ascii="Agency FB" w:hAnsi="Agency FB" w:cs="B Titr" w:hint="cs"/>
          <w:b/>
          <w:bCs/>
          <w:sz w:val="24"/>
          <w:szCs w:val="24"/>
          <w:rtl/>
        </w:rPr>
        <w:t>برنامه</w:t>
      </w:r>
      <w:r w:rsidR="00630F5A" w:rsidRPr="00B67464">
        <w:rPr>
          <w:rFonts w:ascii="Agency FB" w:hAnsi="Agency FB" w:cs="B Titr" w:hint="cs"/>
          <w:b/>
          <w:bCs/>
          <w:sz w:val="24"/>
          <w:szCs w:val="24"/>
          <w:rtl/>
        </w:rPr>
        <w:t>‌</w:t>
      </w:r>
      <w:r w:rsidR="009A4D1E" w:rsidRPr="00B67464">
        <w:rPr>
          <w:rFonts w:ascii="Agency FB" w:hAnsi="Agency FB" w:cs="B Titr" w:hint="cs"/>
          <w:b/>
          <w:bCs/>
          <w:sz w:val="24"/>
          <w:szCs w:val="24"/>
          <w:rtl/>
        </w:rPr>
        <w:t>ها</w:t>
      </w:r>
      <w:r w:rsidR="00630F5A" w:rsidRPr="00B67464">
        <w:rPr>
          <w:rFonts w:ascii="Agency FB" w:hAnsi="Agency FB" w:cs="B Titr" w:hint="cs"/>
          <w:b/>
          <w:bCs/>
          <w:sz w:val="24"/>
          <w:szCs w:val="24"/>
          <w:rtl/>
        </w:rPr>
        <w:t>،</w:t>
      </w:r>
      <w:r w:rsidR="009A4D1E" w:rsidRPr="00B67464">
        <w:rPr>
          <w:rFonts w:ascii="Agency FB" w:hAnsi="Agency FB" w:cs="B Titr" w:hint="cs"/>
          <w:b/>
          <w:bCs/>
          <w:sz w:val="24"/>
          <w:szCs w:val="24"/>
          <w:rtl/>
        </w:rPr>
        <w:t xml:space="preserve"> فعالیت</w:t>
      </w:r>
      <w:r w:rsidR="006D3547" w:rsidRPr="00B67464">
        <w:rPr>
          <w:rFonts w:ascii="Agency FB" w:hAnsi="Agency FB" w:cs="B Titr" w:hint="cs"/>
          <w:b/>
          <w:bCs/>
          <w:sz w:val="24"/>
          <w:szCs w:val="24"/>
          <w:rtl/>
        </w:rPr>
        <w:t>‌</w:t>
      </w:r>
      <w:r w:rsidR="00630F5A" w:rsidRPr="00B67464">
        <w:rPr>
          <w:rFonts w:ascii="Agency FB" w:hAnsi="Agency FB" w:cs="B Titr" w:hint="cs"/>
          <w:b/>
          <w:bCs/>
          <w:sz w:val="24"/>
          <w:szCs w:val="24"/>
          <w:rtl/>
        </w:rPr>
        <w:t>ها و وظایف</w:t>
      </w:r>
      <w:r w:rsidR="00B66D53" w:rsidRPr="00B67464">
        <w:rPr>
          <w:rFonts w:ascii="Agency FB" w:hAnsi="Agency FB" w:cs="B Titr" w:hint="cs"/>
          <w:b/>
          <w:bCs/>
          <w:sz w:val="24"/>
          <w:szCs w:val="24"/>
          <w:rtl/>
        </w:rPr>
        <w:t xml:space="preserve"> هسته</w:t>
      </w:r>
      <w:r w:rsidR="00630F5A" w:rsidRPr="00B67464">
        <w:rPr>
          <w:rFonts w:ascii="Agency FB" w:hAnsi="Agency FB" w:cs="B Titr" w:hint="cs"/>
          <w:b/>
          <w:bCs/>
          <w:sz w:val="24"/>
          <w:szCs w:val="24"/>
          <w:rtl/>
        </w:rPr>
        <w:t>:</w:t>
      </w:r>
    </w:p>
    <w:p w:rsidR="00817ED2" w:rsidRPr="00CC0077" w:rsidRDefault="009A4D1E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5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 w:rsidR="00630F5A">
        <w:rPr>
          <w:rFonts w:ascii="Agency FB" w:hAnsi="Agency FB" w:cs="B Nazanin" w:hint="cs"/>
          <w:sz w:val="24"/>
          <w:szCs w:val="24"/>
          <w:rtl/>
        </w:rPr>
        <w:t xml:space="preserve"> برنامة </w:t>
      </w:r>
      <w:r>
        <w:rPr>
          <w:rFonts w:ascii="Agency FB" w:hAnsi="Agency FB" w:cs="B Nazanin" w:hint="cs"/>
          <w:sz w:val="24"/>
          <w:szCs w:val="24"/>
          <w:rtl/>
        </w:rPr>
        <w:t>پیشنهادی هسته باید در یکی از زمینه</w:t>
      </w:r>
      <w:r w:rsidR="00630F5A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 xml:space="preserve">های </w:t>
      </w:r>
      <w:r w:rsidR="00B67464">
        <w:rPr>
          <w:rFonts w:ascii="Agency FB" w:hAnsi="Agency FB" w:cs="B Nazanin" w:hint="cs"/>
          <w:sz w:val="24"/>
          <w:szCs w:val="24"/>
          <w:rtl/>
        </w:rPr>
        <w:t>تخصصی</w:t>
      </w:r>
      <w:r w:rsidR="00630F5A">
        <w:rPr>
          <w:rFonts w:ascii="Agency FB" w:hAnsi="Agency FB" w:cs="B Nazanin" w:hint="cs"/>
          <w:sz w:val="24"/>
          <w:szCs w:val="24"/>
          <w:rtl/>
        </w:rPr>
        <w:t xml:space="preserve"> اعضای هسته باشد.</w:t>
      </w:r>
    </w:p>
    <w:p w:rsidR="009A4D1E" w:rsidRDefault="009A4D1E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6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برنامه پیشنهادی باید در مدت سه سال قابل اجرا و نتایج آن قابل ارایه باشد.</w:t>
      </w:r>
    </w:p>
    <w:p w:rsidR="009A4D1E" w:rsidRPr="009A4D1E" w:rsidRDefault="00817ED2" w:rsidP="00FE0521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AC7CC8">
        <w:rPr>
          <w:rFonts w:ascii="Agency FB" w:hAnsi="Agency FB" w:cs="B Nazanin" w:hint="cs"/>
          <w:b/>
          <w:bCs/>
          <w:sz w:val="24"/>
          <w:szCs w:val="24"/>
          <w:rtl/>
        </w:rPr>
        <w:t>تبصره</w:t>
      </w:r>
      <w:r w:rsidR="006D3547" w:rsidRPr="00AC7CC8">
        <w:rPr>
          <w:rFonts w:ascii="Agency FB" w:hAnsi="Agency FB" w:cs="B Nazanin" w:hint="cs"/>
          <w:b/>
          <w:bCs/>
          <w:sz w:val="24"/>
          <w:szCs w:val="24"/>
          <w:rtl/>
        </w:rPr>
        <w:t>1</w:t>
      </w:r>
      <w:r w:rsidR="00A003E5" w:rsidRPr="00AC7CC8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 w:rsidRPr="00CC0077"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9A4D1E">
        <w:rPr>
          <w:rFonts w:ascii="Agency FB" w:hAnsi="Agency FB" w:cs="B Nazanin" w:hint="cs"/>
          <w:sz w:val="24"/>
          <w:szCs w:val="24"/>
          <w:rtl/>
        </w:rPr>
        <w:t>برنام</w:t>
      </w:r>
      <w:r w:rsidR="00B67464">
        <w:rPr>
          <w:rFonts w:ascii="Agency FB" w:hAnsi="Agency FB" w:cs="B Nazanin" w:hint="cs"/>
          <w:sz w:val="24"/>
          <w:szCs w:val="24"/>
          <w:rtl/>
        </w:rPr>
        <w:t xml:space="preserve">ة هسته </w:t>
      </w:r>
      <w:r w:rsidR="009A4D1E">
        <w:rPr>
          <w:rFonts w:ascii="Agency FB" w:hAnsi="Agency FB" w:cs="B Nazanin" w:hint="cs"/>
          <w:sz w:val="24"/>
          <w:szCs w:val="24"/>
          <w:rtl/>
        </w:rPr>
        <w:t>می</w:t>
      </w:r>
      <w:r w:rsidR="006D3547">
        <w:rPr>
          <w:rFonts w:ascii="Agency FB" w:hAnsi="Agency FB" w:cs="B Nazanin" w:hint="cs"/>
          <w:sz w:val="24"/>
          <w:szCs w:val="24"/>
          <w:rtl/>
        </w:rPr>
        <w:t>‌</w:t>
      </w:r>
      <w:r w:rsidR="009A4D1E">
        <w:rPr>
          <w:rFonts w:ascii="Agency FB" w:hAnsi="Agency FB" w:cs="B Nazanin" w:hint="cs"/>
          <w:sz w:val="24"/>
          <w:szCs w:val="24"/>
          <w:rtl/>
        </w:rPr>
        <w:t>تواند شامل</w:t>
      </w:r>
      <w:r w:rsidR="00B67464">
        <w:rPr>
          <w:rFonts w:ascii="Agency FB" w:hAnsi="Agency FB" w:cs="B Nazanin" w:hint="cs"/>
          <w:sz w:val="24"/>
          <w:szCs w:val="24"/>
          <w:rtl/>
        </w:rPr>
        <w:t>؛</w:t>
      </w:r>
      <w:r w:rsidR="009A4D1E">
        <w:rPr>
          <w:rFonts w:ascii="Agency FB" w:hAnsi="Agency FB" w:cs="B Nazanin" w:hint="cs"/>
          <w:sz w:val="24"/>
          <w:szCs w:val="24"/>
          <w:rtl/>
        </w:rPr>
        <w:t xml:space="preserve"> انجام طرح</w:t>
      </w:r>
      <w:r w:rsidR="00630F5A">
        <w:rPr>
          <w:rFonts w:ascii="Agency FB" w:hAnsi="Agency FB" w:cs="B Nazanin" w:hint="cs"/>
          <w:sz w:val="24"/>
          <w:szCs w:val="24"/>
          <w:rtl/>
        </w:rPr>
        <w:t>‌</w:t>
      </w:r>
      <w:r w:rsidR="009A4D1E">
        <w:rPr>
          <w:rFonts w:ascii="Agency FB" w:hAnsi="Agency FB" w:cs="B Nazanin" w:hint="cs"/>
          <w:sz w:val="24"/>
          <w:szCs w:val="24"/>
          <w:rtl/>
        </w:rPr>
        <w:t>های پژ</w:t>
      </w:r>
      <w:r w:rsidR="009A4D1E" w:rsidRPr="009A4D1E">
        <w:rPr>
          <w:rFonts w:ascii="Agency FB" w:hAnsi="Agency FB" w:cs="B Nazanin" w:hint="cs"/>
          <w:sz w:val="24"/>
          <w:szCs w:val="24"/>
          <w:rtl/>
        </w:rPr>
        <w:t>وهشی، برگزاری همایش، انتشار مجله علمی</w:t>
      </w:r>
      <w:r w:rsidR="007D6DC1">
        <w:rPr>
          <w:rFonts w:ascii="Agency FB" w:hAnsi="Agency FB" w:cs="B Nazanin" w:hint="cs"/>
          <w:sz w:val="24"/>
          <w:szCs w:val="24"/>
          <w:rtl/>
        </w:rPr>
        <w:t>، حمایت از پایان‌نامه‌های مرتبط با موضوع هسته</w:t>
      </w:r>
      <w:r w:rsidR="009A4D1E" w:rsidRPr="009A4D1E">
        <w:rPr>
          <w:rFonts w:ascii="Agency FB" w:hAnsi="Agency FB" w:cs="B Nazanin" w:hint="cs"/>
          <w:sz w:val="24"/>
          <w:szCs w:val="24"/>
          <w:rtl/>
        </w:rPr>
        <w:t>، انتشار نتایج مطالعات جمعی هسته</w:t>
      </w:r>
      <w:r w:rsidR="008B0018">
        <w:rPr>
          <w:rFonts w:ascii="Agency FB" w:hAnsi="Agency FB" w:cs="B Nazanin" w:hint="cs"/>
          <w:sz w:val="24"/>
          <w:szCs w:val="24"/>
          <w:rtl/>
        </w:rPr>
        <w:t xml:space="preserve"> در مجلات معتبر و مجامع علمی معتبر داخل و خارج کشور،</w:t>
      </w:r>
      <w:r w:rsidR="009A4D1E" w:rsidRPr="009A4D1E"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9A4D1E">
        <w:rPr>
          <w:rFonts w:ascii="Agency FB" w:hAnsi="Agency FB" w:cs="B Nazanin" w:hint="cs"/>
          <w:sz w:val="24"/>
          <w:szCs w:val="24"/>
          <w:rtl/>
        </w:rPr>
        <w:t>برگزاری کارگاه</w:t>
      </w:r>
      <w:r w:rsidR="00630F5A">
        <w:rPr>
          <w:rFonts w:ascii="Agency FB" w:hAnsi="Agency FB" w:cs="B Nazanin" w:hint="cs"/>
          <w:sz w:val="24"/>
          <w:szCs w:val="24"/>
          <w:rtl/>
        </w:rPr>
        <w:t>‌</w:t>
      </w:r>
      <w:r w:rsidR="009A4D1E">
        <w:rPr>
          <w:rFonts w:ascii="Agency FB" w:hAnsi="Agency FB" w:cs="B Nazanin" w:hint="cs"/>
          <w:sz w:val="24"/>
          <w:szCs w:val="24"/>
          <w:rtl/>
        </w:rPr>
        <w:t>های پژ</w:t>
      </w:r>
      <w:r w:rsidR="009A4D1E" w:rsidRPr="009A4D1E">
        <w:rPr>
          <w:rFonts w:ascii="Agency FB" w:hAnsi="Agency FB" w:cs="B Nazanin" w:hint="cs"/>
          <w:sz w:val="24"/>
          <w:szCs w:val="24"/>
          <w:rtl/>
        </w:rPr>
        <w:t xml:space="preserve">وهشی یا آموزشی </w:t>
      </w:r>
      <w:r w:rsidR="00B67464">
        <w:rPr>
          <w:rFonts w:ascii="Agency FB" w:hAnsi="Agency FB" w:cs="B Nazanin" w:hint="cs"/>
          <w:sz w:val="24"/>
          <w:szCs w:val="24"/>
          <w:rtl/>
        </w:rPr>
        <w:t xml:space="preserve">و حضور در کارگاه‌ها و کنفرانس‌های علمی معتبر داخلی و خارجی </w:t>
      </w:r>
      <w:r w:rsidR="009A4D1E" w:rsidRPr="009A4D1E">
        <w:rPr>
          <w:rFonts w:ascii="Agency FB" w:hAnsi="Agency FB" w:cs="B Nazanin" w:hint="cs"/>
          <w:sz w:val="24"/>
          <w:szCs w:val="24"/>
          <w:rtl/>
        </w:rPr>
        <w:t>(</w:t>
      </w:r>
      <w:r w:rsidR="009A4D1E">
        <w:rPr>
          <w:rFonts w:ascii="Agency FB" w:hAnsi="Agency FB" w:cs="B Nazanin" w:hint="cs"/>
          <w:sz w:val="24"/>
          <w:szCs w:val="24"/>
          <w:rtl/>
        </w:rPr>
        <w:t xml:space="preserve">پس از طی مراحل اداری) و </w:t>
      </w:r>
      <w:r w:rsidR="008B0018">
        <w:rPr>
          <w:rFonts w:ascii="Agency FB" w:hAnsi="Agency FB" w:cs="B Nazanin" w:hint="cs"/>
          <w:sz w:val="24"/>
          <w:szCs w:val="24"/>
          <w:rtl/>
        </w:rPr>
        <w:t xml:space="preserve">هر فعالیت علمی دیگری که </w:t>
      </w:r>
      <w:r w:rsidR="009A4D1E">
        <w:rPr>
          <w:rFonts w:ascii="Agency FB" w:hAnsi="Agency FB" w:cs="B Nazanin" w:hint="cs"/>
          <w:sz w:val="24"/>
          <w:szCs w:val="24"/>
          <w:rtl/>
        </w:rPr>
        <w:t>در ارتباط با موضوع تخصصی هسته باشد.</w:t>
      </w:r>
    </w:p>
    <w:p w:rsidR="009A4D1E" w:rsidRDefault="009A4D1E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7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فعالیت</w:t>
      </w:r>
      <w:r w:rsidR="00630F5A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>هایی که در هسته پژ</w:t>
      </w:r>
      <w:r w:rsidRPr="009A4D1E">
        <w:rPr>
          <w:rFonts w:ascii="Agency FB" w:hAnsi="Agency FB" w:cs="B Nazanin" w:hint="cs"/>
          <w:sz w:val="24"/>
          <w:szCs w:val="24"/>
          <w:rtl/>
        </w:rPr>
        <w:t>وهشی در قالب طرح تحقیقاتی انجام می</w:t>
      </w:r>
      <w:r w:rsidR="00270AFF">
        <w:rPr>
          <w:rFonts w:ascii="Agency FB" w:hAnsi="Agency FB" w:cs="B Nazanin" w:hint="cs"/>
          <w:sz w:val="24"/>
          <w:szCs w:val="24"/>
          <w:rtl/>
        </w:rPr>
        <w:t>‌</w:t>
      </w:r>
      <w:r w:rsidRPr="009A4D1E">
        <w:rPr>
          <w:rFonts w:ascii="Agency FB" w:hAnsi="Agency FB" w:cs="B Nazanin" w:hint="cs"/>
          <w:sz w:val="24"/>
          <w:szCs w:val="24"/>
          <w:rtl/>
        </w:rPr>
        <w:t>گیرد، باید طبق روال طرح</w:t>
      </w:r>
      <w:r w:rsidR="00270AFF">
        <w:rPr>
          <w:rFonts w:ascii="Agency FB" w:hAnsi="Agency FB" w:cs="B Nazanin" w:hint="cs"/>
          <w:sz w:val="24"/>
          <w:szCs w:val="24"/>
          <w:rtl/>
        </w:rPr>
        <w:t>‌</w:t>
      </w:r>
      <w:r w:rsidRPr="009A4D1E">
        <w:rPr>
          <w:rFonts w:ascii="Agency FB" w:hAnsi="Agency FB" w:cs="B Nazanin" w:hint="cs"/>
          <w:sz w:val="24"/>
          <w:szCs w:val="24"/>
          <w:rtl/>
        </w:rPr>
        <w:t>های پژوهشی</w:t>
      </w:r>
      <w:r w:rsidR="006D3547">
        <w:rPr>
          <w:rFonts w:ascii="Agency FB" w:hAnsi="Agency FB" w:cs="B Nazanin" w:hint="cs"/>
          <w:sz w:val="24"/>
          <w:szCs w:val="24"/>
          <w:rtl/>
        </w:rPr>
        <w:t>،</w:t>
      </w:r>
      <w:r w:rsidRPr="009A4D1E">
        <w:rPr>
          <w:rFonts w:ascii="Agency FB" w:hAnsi="Agency FB" w:cs="B Nazanin" w:hint="cs"/>
          <w:sz w:val="24"/>
          <w:szCs w:val="24"/>
          <w:rtl/>
        </w:rPr>
        <w:t xml:space="preserve"> مراحل ارزیابی و تأیید را د</w:t>
      </w:r>
      <w:r w:rsidR="006D3547">
        <w:rPr>
          <w:rFonts w:ascii="Agency FB" w:hAnsi="Agency FB" w:cs="B Nazanin" w:hint="cs"/>
          <w:sz w:val="24"/>
          <w:szCs w:val="24"/>
          <w:rtl/>
        </w:rPr>
        <w:t>ر واحد مربوط و سپس معاونت طی نماید.</w:t>
      </w:r>
    </w:p>
    <w:p w:rsidR="00784F6A" w:rsidRDefault="009A4D1E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AC7CC8">
        <w:rPr>
          <w:rFonts w:ascii="Agency FB" w:hAnsi="Agency FB" w:cs="B Nazanin" w:hint="cs"/>
          <w:b/>
          <w:bCs/>
          <w:sz w:val="24"/>
          <w:szCs w:val="24"/>
          <w:rtl/>
        </w:rPr>
        <w:t>تبصره</w:t>
      </w:r>
      <w:r w:rsidR="006D3547" w:rsidRPr="00AC7CC8">
        <w:rPr>
          <w:rFonts w:ascii="Agency FB" w:hAnsi="Agency FB" w:cs="B Nazanin" w:hint="cs"/>
          <w:b/>
          <w:bCs/>
          <w:sz w:val="24"/>
          <w:szCs w:val="24"/>
          <w:rtl/>
        </w:rPr>
        <w:t>2</w:t>
      </w:r>
      <w:r w:rsidRPr="00AC7CC8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 w:rsidRPr="00CC0077">
        <w:rPr>
          <w:rFonts w:ascii="Agency FB" w:hAnsi="Agency FB" w:cs="B Nazanin" w:hint="cs"/>
          <w:sz w:val="24"/>
          <w:szCs w:val="24"/>
          <w:rtl/>
        </w:rPr>
        <w:t xml:space="preserve"> </w:t>
      </w:r>
      <w:r>
        <w:rPr>
          <w:rFonts w:ascii="Agency FB" w:hAnsi="Agency FB" w:cs="B Nazanin" w:hint="cs"/>
          <w:sz w:val="24"/>
          <w:szCs w:val="24"/>
          <w:rtl/>
        </w:rPr>
        <w:t>همکار یا همکاران طرح پژوهشی پیشنهادی می</w:t>
      </w:r>
      <w:r w:rsidR="00270AFF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>توانند از اعضای هسته ی</w:t>
      </w:r>
      <w:r w:rsidR="00270AFF">
        <w:rPr>
          <w:rFonts w:ascii="Agency FB" w:hAnsi="Agency FB" w:cs="B Nazanin" w:hint="cs"/>
          <w:sz w:val="24"/>
          <w:szCs w:val="24"/>
          <w:rtl/>
        </w:rPr>
        <w:t>ا از افراد غیر عضو هسته باشند.</w:t>
      </w:r>
    </w:p>
    <w:p w:rsidR="00784F6A" w:rsidRDefault="00784F6A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8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طرح</w:t>
      </w:r>
      <w:r w:rsidR="006D3547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>های پیشنهادی از سوی اعضای هسته باید با برنامه هسته مرتبط بوده و هزینه</w:t>
      </w:r>
      <w:r w:rsidR="00852DD0">
        <w:rPr>
          <w:rFonts w:ascii="Agency FB" w:hAnsi="Agency FB" w:cs="B Nazanin" w:hint="cs"/>
          <w:sz w:val="24"/>
          <w:szCs w:val="24"/>
          <w:rtl/>
        </w:rPr>
        <w:t xml:space="preserve"> آن با اعتبار هسته متناسب باشد.</w:t>
      </w:r>
    </w:p>
    <w:p w:rsidR="00773579" w:rsidRDefault="00784F6A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lastRenderedPageBreak/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9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 w:rsidR="00270AFF">
        <w:rPr>
          <w:rFonts w:ascii="Agency FB" w:hAnsi="Agency FB" w:cs="B Nazanin" w:hint="cs"/>
          <w:sz w:val="24"/>
          <w:szCs w:val="24"/>
          <w:rtl/>
        </w:rPr>
        <w:t xml:space="preserve"> اعضای هسته </w:t>
      </w:r>
      <w:r>
        <w:rPr>
          <w:rFonts w:ascii="Agency FB" w:hAnsi="Agency FB" w:cs="B Nazanin" w:hint="cs"/>
          <w:sz w:val="24"/>
          <w:szCs w:val="24"/>
          <w:rtl/>
        </w:rPr>
        <w:t xml:space="preserve">یک تن از اعضای اصلی را برای </w:t>
      </w:r>
      <w:r w:rsidR="006D3547">
        <w:rPr>
          <w:rFonts w:ascii="Agency FB" w:hAnsi="Agency FB" w:cs="B Nazanin" w:hint="cs"/>
          <w:sz w:val="24"/>
          <w:szCs w:val="24"/>
          <w:rtl/>
        </w:rPr>
        <w:t>مجری</w:t>
      </w:r>
      <w:r>
        <w:rPr>
          <w:rFonts w:ascii="Agency FB" w:hAnsi="Agency FB" w:cs="B Nazanin" w:hint="cs"/>
          <w:sz w:val="24"/>
          <w:szCs w:val="24"/>
          <w:rtl/>
        </w:rPr>
        <w:t xml:space="preserve"> هسته از میان خود انتخاب و به معاونت معرفی می</w:t>
      </w:r>
      <w:r w:rsidR="00270AFF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>کنند.</w:t>
      </w:r>
    </w:p>
    <w:p w:rsidR="00784F6A" w:rsidRDefault="00784F6A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Times New Roman"/>
          <w:sz w:val="24"/>
          <w:szCs w:val="24"/>
          <w:rtl/>
        </w:rPr>
      </w:pPr>
      <w:r w:rsidRPr="00AC7CC8">
        <w:rPr>
          <w:rFonts w:ascii="Agency FB" w:hAnsi="Agency FB" w:cs="B Nazanin" w:hint="cs"/>
          <w:b/>
          <w:bCs/>
          <w:sz w:val="24"/>
          <w:szCs w:val="24"/>
          <w:rtl/>
        </w:rPr>
        <w:t>تبصره</w:t>
      </w:r>
      <w:r w:rsidR="006D3547" w:rsidRPr="00AC7CC8">
        <w:rPr>
          <w:rFonts w:ascii="Agency FB" w:hAnsi="Agency FB" w:cs="B Nazanin" w:hint="cs"/>
          <w:b/>
          <w:bCs/>
          <w:sz w:val="24"/>
          <w:szCs w:val="24"/>
          <w:rtl/>
        </w:rPr>
        <w:t>3</w:t>
      </w:r>
      <w:r w:rsidRPr="00AC7CC8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 w:rsidRPr="00CC0077">
        <w:rPr>
          <w:rFonts w:ascii="Agency FB" w:hAnsi="Agency FB" w:cs="B Nazanin" w:hint="cs"/>
          <w:sz w:val="24"/>
          <w:szCs w:val="24"/>
          <w:rtl/>
        </w:rPr>
        <w:t xml:space="preserve"> </w:t>
      </w:r>
      <w:r>
        <w:rPr>
          <w:rFonts w:ascii="Agency FB" w:hAnsi="Agency FB" w:cs="B Nazanin" w:hint="cs"/>
          <w:sz w:val="24"/>
          <w:szCs w:val="24"/>
          <w:rtl/>
        </w:rPr>
        <w:t>پس از تصویب هسته اعضا می</w:t>
      </w:r>
      <w:r w:rsidR="006D3547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 xml:space="preserve">توانند افراد دیگری را به عنوان اعضای اصلی هسته بپذیرند، لذا چنانچه اعضاء معرفی شده حداقل دو شرط از شرایط الف تا </w:t>
      </w:r>
      <w:r w:rsidR="00270AFF">
        <w:rPr>
          <w:rFonts w:ascii="Agency FB" w:hAnsi="Agency FB" w:cs="B Nazanin" w:hint="cs"/>
          <w:sz w:val="24"/>
          <w:szCs w:val="24"/>
          <w:rtl/>
        </w:rPr>
        <w:t>پ</w:t>
      </w:r>
      <w:r>
        <w:rPr>
          <w:rFonts w:ascii="Agency FB" w:hAnsi="Agency FB" w:cs="B Nazanin" w:hint="cs"/>
          <w:sz w:val="24"/>
          <w:szCs w:val="24"/>
          <w:rtl/>
        </w:rPr>
        <w:t xml:space="preserve"> ماد</w:t>
      </w:r>
      <w:r w:rsidR="00270AFF">
        <w:rPr>
          <w:rFonts w:ascii="Agency FB" w:hAnsi="Agency FB" w:cs="B Nazanin" w:hint="cs"/>
          <w:sz w:val="24"/>
          <w:szCs w:val="24"/>
          <w:rtl/>
        </w:rPr>
        <w:t>ة</w:t>
      </w:r>
      <w:r>
        <w:rPr>
          <w:rFonts w:ascii="Agency FB" w:hAnsi="Agency FB" w:cs="B Nazanin" w:hint="cs"/>
          <w:sz w:val="24"/>
          <w:szCs w:val="24"/>
          <w:rtl/>
        </w:rPr>
        <w:t xml:space="preserve"> 4 آیین</w:t>
      </w:r>
      <w:r w:rsidR="001F4486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>نامه هسته</w:t>
      </w:r>
      <w:r w:rsidR="00270AFF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>های پژوهشی را دارا باشند می</w:t>
      </w:r>
      <w:r w:rsidR="00270AFF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>توانند از امتیازات سایر اعضاء م</w:t>
      </w:r>
      <w:r w:rsidR="006D3547">
        <w:rPr>
          <w:rFonts w:ascii="Agency FB" w:hAnsi="Agency FB" w:cs="B Nazanin" w:hint="cs"/>
          <w:sz w:val="24"/>
          <w:szCs w:val="24"/>
          <w:rtl/>
        </w:rPr>
        <w:t>ؤ</w:t>
      </w:r>
      <w:r>
        <w:rPr>
          <w:rFonts w:ascii="Agency FB" w:hAnsi="Agency FB" w:cs="B Nazanin" w:hint="cs"/>
          <w:sz w:val="24"/>
          <w:szCs w:val="24"/>
          <w:rtl/>
        </w:rPr>
        <w:t>سس نیز برخوردار شوند. (پذیرش اعضای جدید پس از تکمیل فرم</w:t>
      </w:r>
      <w:r w:rsidR="00270AFF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>های مربوط و تأیید</w:t>
      </w:r>
      <w:r w:rsidR="00270AFF">
        <w:rPr>
          <w:rFonts w:ascii="Agency FB" w:hAnsi="Agency FB" w:cs="B Nazanin" w:hint="cs"/>
          <w:sz w:val="24"/>
          <w:szCs w:val="24"/>
          <w:rtl/>
        </w:rPr>
        <w:t xml:space="preserve"> </w:t>
      </w:r>
      <w:r>
        <w:rPr>
          <w:rFonts w:ascii="Agency FB" w:hAnsi="Agency FB" w:cs="B Nazanin" w:hint="cs"/>
          <w:sz w:val="24"/>
          <w:szCs w:val="24"/>
          <w:rtl/>
        </w:rPr>
        <w:t xml:space="preserve">معاونت </w:t>
      </w:r>
      <w:r w:rsidRPr="00784F6A">
        <w:rPr>
          <w:rFonts w:ascii="Agency FB" w:hAnsi="Agency FB" w:cs="B Nazanin" w:hint="cs"/>
          <w:sz w:val="24"/>
          <w:szCs w:val="24"/>
          <w:rtl/>
        </w:rPr>
        <w:t>امکان</w:t>
      </w:r>
      <w:r w:rsidR="00270AFF">
        <w:rPr>
          <w:rFonts w:ascii="Agency FB" w:hAnsi="Agency FB" w:cs="B Nazanin" w:hint="cs"/>
          <w:sz w:val="24"/>
          <w:szCs w:val="24"/>
          <w:rtl/>
        </w:rPr>
        <w:t>‌</w:t>
      </w:r>
      <w:r w:rsidRPr="00784F6A">
        <w:rPr>
          <w:rFonts w:ascii="Agency FB" w:hAnsi="Agency FB" w:cs="B Nazanin" w:hint="cs"/>
          <w:sz w:val="24"/>
          <w:szCs w:val="24"/>
          <w:rtl/>
        </w:rPr>
        <w:t>پذیر است)</w:t>
      </w:r>
      <w:r w:rsidR="00270AFF">
        <w:rPr>
          <w:rFonts w:ascii="Agency FB" w:hAnsi="Agency FB" w:cs="B Nazanin" w:hint="cs"/>
          <w:sz w:val="24"/>
          <w:szCs w:val="24"/>
          <w:rtl/>
        </w:rPr>
        <w:t>.</w:t>
      </w:r>
      <w:r>
        <w:rPr>
          <w:rFonts w:ascii="Agency FB" w:hAnsi="Agency FB" w:cs="Times New Roman" w:hint="cs"/>
          <w:sz w:val="24"/>
          <w:szCs w:val="24"/>
          <w:rtl/>
        </w:rPr>
        <w:t xml:space="preserve"> </w:t>
      </w:r>
    </w:p>
    <w:p w:rsidR="00784F6A" w:rsidRDefault="00784F6A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10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6D3547">
        <w:rPr>
          <w:rFonts w:ascii="Agency FB" w:hAnsi="Agency FB" w:cs="B Nazanin" w:hint="cs"/>
          <w:sz w:val="24"/>
          <w:szCs w:val="24"/>
          <w:rtl/>
        </w:rPr>
        <w:t>مجری</w:t>
      </w:r>
      <w:r>
        <w:rPr>
          <w:rFonts w:ascii="Agency FB" w:hAnsi="Agency FB" w:cs="B Nazanin" w:hint="cs"/>
          <w:sz w:val="24"/>
          <w:szCs w:val="24"/>
          <w:rtl/>
        </w:rPr>
        <w:t xml:space="preserve"> هسته به مدت سه سال با حکم معاون پژوهش و فناوری </w:t>
      </w:r>
      <w:r w:rsidR="00852DD0">
        <w:rPr>
          <w:rFonts w:ascii="Agency FB" w:hAnsi="Agency FB" w:cs="B Nazanin" w:hint="cs"/>
          <w:sz w:val="24"/>
          <w:szCs w:val="24"/>
          <w:rtl/>
        </w:rPr>
        <w:t xml:space="preserve">دانشگاه </w:t>
      </w:r>
      <w:r>
        <w:rPr>
          <w:rFonts w:ascii="Agency FB" w:hAnsi="Agency FB" w:cs="B Nazanin" w:hint="cs"/>
          <w:sz w:val="24"/>
          <w:szCs w:val="24"/>
          <w:rtl/>
        </w:rPr>
        <w:t>منصوب می</w:t>
      </w:r>
      <w:r w:rsidR="006D3547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 xml:space="preserve">گردد. </w:t>
      </w:r>
    </w:p>
    <w:p w:rsidR="00784F6A" w:rsidRDefault="00784F6A" w:rsidP="00AC7CC8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>
        <w:rPr>
          <w:rFonts w:ascii="Agency FB" w:hAnsi="Agency FB" w:cs="B Nazanin" w:hint="cs"/>
          <w:sz w:val="24"/>
          <w:szCs w:val="24"/>
          <w:rtl/>
        </w:rPr>
        <w:t xml:space="preserve"> 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11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6D3547">
        <w:rPr>
          <w:rFonts w:ascii="Agency FB" w:hAnsi="Agency FB" w:cs="B Nazanin" w:hint="cs"/>
          <w:sz w:val="24"/>
          <w:szCs w:val="24"/>
          <w:rtl/>
        </w:rPr>
        <w:t>مجری</w:t>
      </w:r>
      <w:r>
        <w:rPr>
          <w:rFonts w:ascii="Agency FB" w:hAnsi="Agency FB" w:cs="B Nazanin" w:hint="cs"/>
          <w:sz w:val="24"/>
          <w:szCs w:val="24"/>
          <w:rtl/>
        </w:rPr>
        <w:t xml:space="preserve"> هسته م</w:t>
      </w:r>
      <w:r w:rsidR="006D3547">
        <w:rPr>
          <w:rFonts w:ascii="Agency FB" w:hAnsi="Agency FB" w:cs="B Nazanin" w:hint="cs"/>
          <w:sz w:val="24"/>
          <w:szCs w:val="24"/>
          <w:rtl/>
        </w:rPr>
        <w:t>ؤ</w:t>
      </w:r>
      <w:r>
        <w:rPr>
          <w:rFonts w:ascii="Agency FB" w:hAnsi="Agency FB" w:cs="B Nazanin" w:hint="cs"/>
          <w:sz w:val="24"/>
          <w:szCs w:val="24"/>
          <w:rtl/>
        </w:rPr>
        <w:t xml:space="preserve">ظف است گزارش </w:t>
      </w:r>
      <w:r w:rsidR="00433D82">
        <w:rPr>
          <w:rFonts w:ascii="Agency FB" w:hAnsi="Agency FB" w:cs="B Nazanin" w:hint="cs"/>
          <w:sz w:val="24"/>
          <w:szCs w:val="24"/>
          <w:rtl/>
        </w:rPr>
        <w:t xml:space="preserve">عملکرد </w:t>
      </w:r>
      <w:r>
        <w:rPr>
          <w:rFonts w:ascii="Agency FB" w:hAnsi="Agency FB" w:cs="B Nazanin" w:hint="cs"/>
          <w:sz w:val="24"/>
          <w:szCs w:val="24"/>
          <w:rtl/>
        </w:rPr>
        <w:t xml:space="preserve">سالانه هسته </w:t>
      </w:r>
      <w:r w:rsidR="00AC7CC8">
        <w:rPr>
          <w:rFonts w:ascii="Agency FB" w:hAnsi="Agency FB" w:cs="B Nazanin" w:hint="cs"/>
          <w:sz w:val="24"/>
          <w:szCs w:val="24"/>
          <w:rtl/>
        </w:rPr>
        <w:t xml:space="preserve">را </w:t>
      </w:r>
      <w:r>
        <w:rPr>
          <w:rFonts w:ascii="Agency FB" w:hAnsi="Agency FB" w:cs="B Nazanin" w:hint="cs"/>
          <w:sz w:val="24"/>
          <w:szCs w:val="24"/>
          <w:rtl/>
        </w:rPr>
        <w:t xml:space="preserve">پس از تأیید شورای پژوهشی واحد، برای بررسی </w:t>
      </w:r>
      <w:r w:rsidR="00433D82">
        <w:rPr>
          <w:rFonts w:ascii="Agency FB" w:hAnsi="Agency FB" w:cs="B Nazanin" w:hint="cs"/>
          <w:sz w:val="24"/>
          <w:szCs w:val="24"/>
          <w:rtl/>
        </w:rPr>
        <w:t>جهت طرح در شورا ارسال نماید.</w:t>
      </w:r>
    </w:p>
    <w:p w:rsidR="00F16F7A" w:rsidRDefault="00784F6A" w:rsidP="00B40A5E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AC7CC8">
        <w:rPr>
          <w:rFonts w:ascii="Agency FB" w:hAnsi="Agency FB" w:cs="B Nazanin" w:hint="cs"/>
          <w:b/>
          <w:bCs/>
          <w:sz w:val="24"/>
          <w:szCs w:val="24"/>
          <w:rtl/>
        </w:rPr>
        <w:t>تبصره</w:t>
      </w:r>
      <w:r w:rsidR="00433D82" w:rsidRPr="00AC7CC8">
        <w:rPr>
          <w:rFonts w:ascii="Agency FB" w:hAnsi="Agency FB" w:cs="B Nazanin" w:hint="cs"/>
          <w:b/>
          <w:bCs/>
          <w:sz w:val="24"/>
          <w:szCs w:val="24"/>
          <w:rtl/>
        </w:rPr>
        <w:t>4</w:t>
      </w:r>
      <w:r w:rsidRPr="00AC7CC8">
        <w:rPr>
          <w:rFonts w:ascii="Agency FB" w:hAnsi="Agency FB" w:cs="B Nazanin" w:hint="cs"/>
          <w:b/>
          <w:bCs/>
          <w:sz w:val="24"/>
          <w:szCs w:val="24"/>
          <w:rtl/>
        </w:rPr>
        <w:t xml:space="preserve">: </w:t>
      </w:r>
      <w:r w:rsidR="00270AFF">
        <w:rPr>
          <w:rFonts w:ascii="Agency FB" w:hAnsi="Agency FB" w:cs="B Nazanin" w:hint="cs"/>
          <w:sz w:val="24"/>
          <w:szCs w:val="24"/>
          <w:rtl/>
        </w:rPr>
        <w:t xml:space="preserve">گزارش </w:t>
      </w:r>
      <w:r w:rsidR="00B40A5E">
        <w:rPr>
          <w:rFonts w:ascii="Agency FB" w:hAnsi="Agency FB" w:cs="B Nazanin" w:hint="cs"/>
          <w:sz w:val="24"/>
          <w:szCs w:val="24"/>
          <w:rtl/>
        </w:rPr>
        <w:t xml:space="preserve">عملکرد </w:t>
      </w:r>
      <w:r w:rsidR="00270AFF">
        <w:rPr>
          <w:rFonts w:ascii="Agency FB" w:hAnsi="Agency FB" w:cs="B Nazanin" w:hint="cs"/>
          <w:sz w:val="24"/>
          <w:szCs w:val="24"/>
          <w:rtl/>
        </w:rPr>
        <w:t>سالانه هسته</w:t>
      </w:r>
      <w:r>
        <w:rPr>
          <w:rFonts w:ascii="Agency FB" w:hAnsi="Agency FB" w:cs="B Nazanin" w:hint="cs"/>
          <w:sz w:val="24"/>
          <w:szCs w:val="24"/>
          <w:rtl/>
        </w:rPr>
        <w:t xml:space="preserve"> در شورا مطرح و در صورت موافقت شورا</w:t>
      </w:r>
      <w:r w:rsidR="00270AFF">
        <w:rPr>
          <w:rFonts w:ascii="Agency FB" w:hAnsi="Agency FB" w:cs="B Nazanin" w:hint="cs"/>
          <w:sz w:val="24"/>
          <w:szCs w:val="24"/>
          <w:rtl/>
        </w:rPr>
        <w:t>،</w:t>
      </w:r>
      <w:r>
        <w:rPr>
          <w:rFonts w:ascii="Agency FB" w:hAnsi="Agency FB" w:cs="B Nazanin" w:hint="cs"/>
          <w:sz w:val="24"/>
          <w:szCs w:val="24"/>
          <w:rtl/>
        </w:rPr>
        <w:t xml:space="preserve"> فعالیت هسته تمدید می</w:t>
      </w:r>
      <w:r w:rsidR="00270AFF">
        <w:rPr>
          <w:rFonts w:ascii="Agency FB" w:hAnsi="Agency FB" w:cs="B Nazanin" w:hint="cs"/>
          <w:sz w:val="24"/>
          <w:szCs w:val="24"/>
          <w:rtl/>
        </w:rPr>
        <w:t>‌</w:t>
      </w:r>
      <w:r>
        <w:rPr>
          <w:rFonts w:ascii="Agency FB" w:hAnsi="Agency FB" w:cs="B Nazanin" w:hint="cs"/>
          <w:sz w:val="24"/>
          <w:szCs w:val="24"/>
          <w:rtl/>
        </w:rPr>
        <w:t xml:space="preserve">گردد. </w:t>
      </w:r>
    </w:p>
    <w:p w:rsidR="00784F6A" w:rsidRPr="00B67464" w:rsidRDefault="00B67464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Titr"/>
          <w:sz w:val="24"/>
          <w:szCs w:val="24"/>
          <w:rtl/>
        </w:rPr>
      </w:pPr>
      <w:r>
        <w:rPr>
          <w:rFonts w:ascii="Calibri" w:hAnsi="Calibri" w:cs="Calibri"/>
          <w:sz w:val="24"/>
          <w:szCs w:val="24"/>
          <w:rtl/>
        </w:rPr>
        <w:t>●</w:t>
      </w:r>
      <w:r w:rsidR="00784F6A" w:rsidRPr="00B67464">
        <w:rPr>
          <w:rFonts w:ascii="Agency FB" w:hAnsi="Agency FB" w:cs="B Titr" w:hint="cs"/>
          <w:sz w:val="24"/>
          <w:szCs w:val="24"/>
          <w:rtl/>
        </w:rPr>
        <w:t>اعتبارات مالی</w:t>
      </w:r>
      <w:r>
        <w:rPr>
          <w:rFonts w:ascii="Agency FB" w:hAnsi="Agency FB" w:cs="B Titr" w:hint="cs"/>
          <w:sz w:val="24"/>
          <w:szCs w:val="24"/>
          <w:rtl/>
        </w:rPr>
        <w:t xml:space="preserve"> هسته</w:t>
      </w:r>
      <w:r w:rsidR="00784F6A" w:rsidRPr="00B67464">
        <w:rPr>
          <w:rFonts w:ascii="Agency FB" w:hAnsi="Agency FB" w:cs="B Titr" w:hint="cs"/>
          <w:sz w:val="24"/>
          <w:szCs w:val="24"/>
          <w:rtl/>
        </w:rPr>
        <w:t>:</w:t>
      </w:r>
    </w:p>
    <w:p w:rsidR="00281FEA" w:rsidRDefault="00784F6A" w:rsidP="00076AB0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12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ا</w:t>
      </w:r>
      <w:r w:rsidR="00B67464">
        <w:rPr>
          <w:rFonts w:ascii="Agency FB" w:hAnsi="Agency FB" w:cs="B Nazanin" w:hint="cs"/>
          <w:sz w:val="24"/>
          <w:szCs w:val="24"/>
          <w:rtl/>
        </w:rPr>
        <w:t xml:space="preserve">عتبارات مالی هسته از محل اعتبارات معاونت </w:t>
      </w:r>
      <w:r w:rsidR="003C4F80">
        <w:rPr>
          <w:rFonts w:ascii="Agency FB" w:hAnsi="Agency FB" w:cs="B Nazanin" w:hint="cs"/>
          <w:sz w:val="24"/>
          <w:szCs w:val="24"/>
          <w:rtl/>
        </w:rPr>
        <w:t xml:space="preserve">تا </w:t>
      </w:r>
      <w:r w:rsidR="006C4D9A" w:rsidRPr="00617BE4">
        <w:rPr>
          <w:rFonts w:ascii="Agency FB" w:hAnsi="Agency FB" w:cs="B Nazanin" w:hint="cs"/>
          <w:sz w:val="24"/>
          <w:szCs w:val="24"/>
          <w:rtl/>
        </w:rPr>
        <w:t xml:space="preserve">سقف </w:t>
      </w:r>
      <w:r w:rsidR="00FC7EBD" w:rsidRPr="00617BE4">
        <w:rPr>
          <w:rFonts w:ascii="Agency FB" w:hAnsi="Agency FB" w:cs="B Nazanin" w:hint="cs"/>
          <w:sz w:val="24"/>
          <w:szCs w:val="24"/>
          <w:rtl/>
        </w:rPr>
        <w:t>000/000/</w:t>
      </w:r>
      <w:r w:rsidR="00E869EF">
        <w:rPr>
          <w:rFonts w:ascii="Agency FB" w:hAnsi="Agency FB" w:cs="B Nazanin" w:hint="cs"/>
          <w:sz w:val="24"/>
          <w:szCs w:val="24"/>
          <w:rtl/>
        </w:rPr>
        <w:t>60</w:t>
      </w:r>
      <w:r w:rsidR="00FC7EBD" w:rsidRPr="00617BE4">
        <w:rPr>
          <w:rFonts w:ascii="Agency FB" w:hAnsi="Agency FB" w:cs="B Nazanin" w:hint="cs"/>
          <w:sz w:val="24"/>
          <w:szCs w:val="24"/>
          <w:rtl/>
        </w:rPr>
        <w:t>0</w:t>
      </w:r>
      <w:r w:rsidR="00145F05" w:rsidRPr="00617BE4"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270AFF" w:rsidRPr="00617BE4">
        <w:rPr>
          <w:rFonts w:ascii="Agency FB" w:hAnsi="Agency FB" w:cs="B Nazanin" w:hint="cs"/>
          <w:sz w:val="24"/>
          <w:szCs w:val="24"/>
          <w:rtl/>
        </w:rPr>
        <w:t>ریال (</w:t>
      </w:r>
      <w:r w:rsidR="00E869EF">
        <w:rPr>
          <w:rFonts w:ascii="Agency FB" w:hAnsi="Agency FB" w:cs="B Nazanin" w:hint="cs"/>
          <w:sz w:val="24"/>
          <w:szCs w:val="24"/>
          <w:rtl/>
        </w:rPr>
        <w:t>ششصد</w:t>
      </w:r>
      <w:r w:rsidR="00270AFF" w:rsidRPr="00617BE4">
        <w:rPr>
          <w:rFonts w:ascii="Agency FB" w:hAnsi="Agency FB" w:cs="B Nazanin" w:hint="cs"/>
          <w:sz w:val="24"/>
          <w:szCs w:val="24"/>
          <w:rtl/>
        </w:rPr>
        <w:t xml:space="preserve"> میلیون ریال) </w:t>
      </w:r>
      <w:r w:rsidR="00076AB0">
        <w:rPr>
          <w:rFonts w:ascii="Agency FB" w:hAnsi="Agency FB" w:cs="B Nazanin" w:hint="cs"/>
          <w:sz w:val="24"/>
          <w:szCs w:val="24"/>
          <w:rtl/>
        </w:rPr>
        <w:t>تأمین، و در قالب شش قسط یکصد میلیون ریالی در مدت سه سال پرداخت می‌گردد.</w:t>
      </w:r>
    </w:p>
    <w:p w:rsidR="00F02E95" w:rsidRDefault="00B24E81" w:rsidP="00AC7CC8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ماده</w:t>
      </w:r>
      <w:r>
        <w:rPr>
          <w:rFonts w:ascii="Agency FB" w:hAnsi="Agency FB" w:cs="B Nazanin" w:hint="cs"/>
          <w:b/>
          <w:bCs/>
          <w:sz w:val="24"/>
          <w:szCs w:val="24"/>
          <w:rtl/>
        </w:rPr>
        <w:t>1</w:t>
      </w:r>
      <w:r w:rsidR="00AC7CC8">
        <w:rPr>
          <w:rFonts w:ascii="Agency FB" w:hAnsi="Agency FB" w:cs="B Nazanin" w:hint="cs"/>
          <w:b/>
          <w:bCs/>
          <w:sz w:val="24"/>
          <w:szCs w:val="24"/>
          <w:rtl/>
        </w:rPr>
        <w:t>3</w:t>
      </w:r>
      <w:r w:rsidRPr="00251860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 w:rsidR="00F02E95">
        <w:rPr>
          <w:rFonts w:ascii="Agency FB" w:hAnsi="Agency FB" w:cs="B Nazanin" w:hint="cs"/>
          <w:b/>
          <w:bCs/>
          <w:sz w:val="24"/>
          <w:szCs w:val="24"/>
          <w:rtl/>
        </w:rPr>
        <w:t xml:space="preserve"> </w:t>
      </w:r>
      <w:r w:rsidR="00F02E95" w:rsidRPr="00F02E95">
        <w:rPr>
          <w:rFonts w:ascii="Agency FB" w:hAnsi="Agency FB" w:cs="B Nazanin" w:hint="cs"/>
          <w:sz w:val="24"/>
          <w:szCs w:val="24"/>
          <w:rtl/>
        </w:rPr>
        <w:t>در شرایط خاص (با توجه به اهمیت و ضرورت موضوع فعالیت هسته)</w:t>
      </w:r>
      <w:r w:rsidR="0041036E"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F02E95" w:rsidRPr="00F02E95">
        <w:rPr>
          <w:rFonts w:ascii="Agency FB" w:hAnsi="Agency FB" w:cs="B Nazanin" w:hint="cs"/>
          <w:sz w:val="24"/>
          <w:szCs w:val="24"/>
          <w:rtl/>
        </w:rPr>
        <w:t>به تشخیص شورا و تأیید هی</w:t>
      </w:r>
      <w:r w:rsidR="003C4F80">
        <w:rPr>
          <w:rFonts w:ascii="Agency FB" w:hAnsi="Agency FB" w:cs="B Nazanin" w:hint="cs"/>
          <w:sz w:val="24"/>
          <w:szCs w:val="24"/>
          <w:rtl/>
        </w:rPr>
        <w:t>ئ</w:t>
      </w:r>
      <w:r w:rsidR="00F02E95" w:rsidRPr="00F02E95">
        <w:rPr>
          <w:rFonts w:ascii="Agency FB" w:hAnsi="Agency FB" w:cs="B Nazanin" w:hint="cs"/>
          <w:sz w:val="24"/>
          <w:szCs w:val="24"/>
          <w:rtl/>
        </w:rPr>
        <w:t>ت ر</w:t>
      </w:r>
      <w:r w:rsidR="003C4F80">
        <w:rPr>
          <w:rFonts w:ascii="Agency FB" w:hAnsi="Agency FB" w:cs="B Nazanin" w:hint="cs"/>
          <w:sz w:val="24"/>
          <w:szCs w:val="24"/>
          <w:rtl/>
        </w:rPr>
        <w:t>ی</w:t>
      </w:r>
      <w:r w:rsidR="00F02E95" w:rsidRPr="00F02E95">
        <w:rPr>
          <w:rFonts w:ascii="Agency FB" w:hAnsi="Agency FB" w:cs="B Nazanin" w:hint="cs"/>
          <w:sz w:val="24"/>
          <w:szCs w:val="24"/>
          <w:rtl/>
        </w:rPr>
        <w:t>یس</w:t>
      </w:r>
      <w:r w:rsidR="00B67464">
        <w:rPr>
          <w:rFonts w:ascii="Agency FB" w:hAnsi="Agency FB" w:cs="B Nazanin" w:hint="cs"/>
          <w:sz w:val="24"/>
          <w:szCs w:val="24"/>
          <w:rtl/>
        </w:rPr>
        <w:t>ة</w:t>
      </w:r>
      <w:r w:rsidR="00F02E95" w:rsidRPr="00F02E95">
        <w:rPr>
          <w:rFonts w:ascii="Agency FB" w:hAnsi="Agency FB" w:cs="B Nazanin" w:hint="cs"/>
          <w:sz w:val="24"/>
          <w:szCs w:val="24"/>
          <w:rtl/>
        </w:rPr>
        <w:t xml:space="preserve"> دانشگاه، سقف اعتبار</w:t>
      </w:r>
      <w:r w:rsidR="00B66D53">
        <w:rPr>
          <w:rFonts w:ascii="Agency FB" w:hAnsi="Agency FB" w:cs="B Nazanin" w:hint="cs"/>
          <w:sz w:val="24"/>
          <w:szCs w:val="24"/>
          <w:rtl/>
        </w:rPr>
        <w:t xml:space="preserve">ات هسته </w:t>
      </w:r>
      <w:r w:rsidR="00617BE4">
        <w:rPr>
          <w:rFonts w:ascii="Agency FB" w:hAnsi="Agency FB" w:cs="B Nazanin" w:hint="cs"/>
          <w:sz w:val="24"/>
          <w:szCs w:val="24"/>
          <w:rtl/>
        </w:rPr>
        <w:t xml:space="preserve">و زمان </w:t>
      </w:r>
      <w:r w:rsidR="00AC7CC8">
        <w:rPr>
          <w:rFonts w:ascii="Agency FB" w:hAnsi="Agency FB" w:cs="B Nazanin" w:hint="cs"/>
          <w:sz w:val="24"/>
          <w:szCs w:val="24"/>
          <w:rtl/>
        </w:rPr>
        <w:t>فعالیت هسته</w:t>
      </w:r>
      <w:r w:rsidR="00617BE4">
        <w:rPr>
          <w:rFonts w:ascii="Agency FB" w:hAnsi="Agency FB" w:cs="B Nazanin" w:hint="cs"/>
          <w:sz w:val="24"/>
          <w:szCs w:val="24"/>
          <w:rtl/>
        </w:rPr>
        <w:t xml:space="preserve"> قابل </w:t>
      </w:r>
      <w:r w:rsidR="00B66D53">
        <w:rPr>
          <w:rFonts w:ascii="Agency FB" w:hAnsi="Agency FB" w:cs="B Nazanin" w:hint="cs"/>
          <w:sz w:val="24"/>
          <w:szCs w:val="24"/>
          <w:rtl/>
        </w:rPr>
        <w:t>افزایش است.</w:t>
      </w:r>
    </w:p>
    <w:p w:rsidR="00617BE4" w:rsidRDefault="00617BE4" w:rsidP="00AC7CC8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617BE4">
        <w:rPr>
          <w:rFonts w:ascii="Agency FB" w:hAnsi="Agency FB" w:cs="B Nazanin" w:hint="cs"/>
          <w:b/>
          <w:bCs/>
          <w:sz w:val="24"/>
          <w:szCs w:val="24"/>
          <w:rtl/>
        </w:rPr>
        <w:t>ماده 1</w:t>
      </w:r>
      <w:r w:rsidR="00AC7CC8">
        <w:rPr>
          <w:rFonts w:ascii="Agency FB" w:hAnsi="Agency FB" w:cs="B Nazanin" w:hint="cs"/>
          <w:b/>
          <w:bCs/>
          <w:sz w:val="24"/>
          <w:szCs w:val="24"/>
          <w:rtl/>
        </w:rPr>
        <w:t>4</w:t>
      </w:r>
      <w:r w:rsidRPr="00617BE4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F62059">
        <w:rPr>
          <w:rFonts w:ascii="Agency FB" w:hAnsi="Agency FB" w:cs="B Nazanin" w:hint="cs"/>
          <w:sz w:val="24"/>
          <w:szCs w:val="24"/>
          <w:rtl/>
        </w:rPr>
        <w:t>کلیة تجهیزات و کالاهای سرمایه‌ای و غیرمصرفی که مرتبط با برنامه و از محل اعتبار هسته تهیه می‌شوند، متعلق به دانشگاه است.</w:t>
      </w:r>
    </w:p>
    <w:p w:rsidR="00F62059" w:rsidRDefault="00F62059" w:rsidP="00AC7CC8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F62059">
        <w:rPr>
          <w:rFonts w:ascii="Agency FB" w:hAnsi="Agency FB" w:cs="B Nazanin" w:hint="cs"/>
          <w:b/>
          <w:bCs/>
          <w:sz w:val="24"/>
          <w:szCs w:val="24"/>
          <w:rtl/>
        </w:rPr>
        <w:t>ماده 1</w:t>
      </w:r>
      <w:r w:rsidR="00AC7CC8">
        <w:rPr>
          <w:rFonts w:ascii="Agency FB" w:hAnsi="Agency FB" w:cs="B Nazanin" w:hint="cs"/>
          <w:b/>
          <w:bCs/>
          <w:sz w:val="24"/>
          <w:szCs w:val="24"/>
          <w:rtl/>
        </w:rPr>
        <w:t>5</w:t>
      </w:r>
      <w:r w:rsidRPr="00F62059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عضو هیئت علمی مؤظف است در مقاله خود </w:t>
      </w:r>
      <w:r w:rsidR="00AC7CC8">
        <w:rPr>
          <w:rFonts w:ascii="Agency FB" w:hAnsi="Agency FB" w:cs="B Nazanin" w:hint="cs"/>
          <w:sz w:val="24"/>
          <w:szCs w:val="24"/>
          <w:rtl/>
        </w:rPr>
        <w:t>ایمیل</w:t>
      </w:r>
      <w:r>
        <w:rPr>
          <w:rFonts w:ascii="Agency FB" w:hAnsi="Agency FB" w:cs="B Nazanin" w:hint="cs"/>
          <w:sz w:val="24"/>
          <w:szCs w:val="24"/>
          <w:rtl/>
        </w:rPr>
        <w:t xml:space="preserve"> دانشگاه (</w:t>
      </w:r>
      <w:r w:rsidRPr="00CC4C76">
        <w:rPr>
          <w:rFonts w:asciiTheme="majorBidi" w:hAnsiTheme="majorBidi" w:cstheme="majorBidi"/>
        </w:rPr>
        <w:t>example@ilam.ac.ir</w:t>
      </w:r>
      <w:r>
        <w:rPr>
          <w:rFonts w:ascii="Agency FB" w:hAnsi="Agency FB" w:cs="B Nazanin" w:hint="cs"/>
          <w:sz w:val="24"/>
          <w:szCs w:val="24"/>
          <w:rtl/>
        </w:rPr>
        <w:t>) استفاده نماید.</w:t>
      </w:r>
    </w:p>
    <w:p w:rsidR="00F62059" w:rsidRDefault="00F62059" w:rsidP="00AC7CC8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B Nazanin"/>
          <w:sz w:val="24"/>
          <w:szCs w:val="24"/>
          <w:rtl/>
        </w:rPr>
      </w:pPr>
      <w:r w:rsidRPr="00F62059">
        <w:rPr>
          <w:rFonts w:ascii="Agency FB" w:hAnsi="Agency FB" w:cs="B Nazanin" w:hint="cs"/>
          <w:b/>
          <w:bCs/>
          <w:sz w:val="24"/>
          <w:szCs w:val="24"/>
          <w:rtl/>
        </w:rPr>
        <w:t>ماده 1</w:t>
      </w:r>
      <w:r w:rsidR="00AC7CC8">
        <w:rPr>
          <w:rFonts w:ascii="Agency FB" w:hAnsi="Agency FB" w:cs="B Nazanin" w:hint="cs"/>
          <w:b/>
          <w:bCs/>
          <w:sz w:val="24"/>
          <w:szCs w:val="24"/>
          <w:rtl/>
        </w:rPr>
        <w:t>6</w:t>
      </w:r>
      <w:r w:rsidRPr="00F62059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مالکیت حقوق مادی حاصل از فعالیت‌های هسته در چارچوب قوانین مربوط، متعلق به دانشگاه خواهد بود.</w:t>
      </w:r>
    </w:p>
    <w:p w:rsidR="00F62059" w:rsidRPr="00F62059" w:rsidRDefault="00F62059" w:rsidP="00333E85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ascii="Agency FB" w:hAnsi="Agency FB" w:cs="Times New Roman"/>
          <w:sz w:val="24"/>
          <w:szCs w:val="24"/>
          <w:rtl/>
        </w:rPr>
      </w:pPr>
      <w:r w:rsidRPr="00F62059">
        <w:rPr>
          <w:rFonts w:ascii="Agency FB" w:hAnsi="Agency FB" w:cs="B Nazanin" w:hint="cs"/>
          <w:b/>
          <w:bCs/>
          <w:sz w:val="24"/>
          <w:szCs w:val="24"/>
          <w:rtl/>
        </w:rPr>
        <w:t>ماده 1</w:t>
      </w:r>
      <w:r w:rsidR="00AC7CC8">
        <w:rPr>
          <w:rFonts w:ascii="Agency FB" w:hAnsi="Agency FB" w:cs="B Nazanin" w:hint="cs"/>
          <w:b/>
          <w:bCs/>
          <w:sz w:val="24"/>
          <w:szCs w:val="24"/>
          <w:rtl/>
        </w:rPr>
        <w:t>7</w:t>
      </w:r>
      <w:r w:rsidRPr="00F62059">
        <w:rPr>
          <w:rFonts w:ascii="Agency FB" w:hAnsi="Agency FB" w:cs="B Nazanin" w:hint="cs"/>
          <w:b/>
          <w:bCs/>
          <w:sz w:val="24"/>
          <w:szCs w:val="24"/>
          <w:rtl/>
        </w:rPr>
        <w:t>:</w:t>
      </w:r>
      <w:r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07095B">
        <w:rPr>
          <w:rFonts w:ascii="Agency FB" w:hAnsi="Agency FB" w:cs="B Nazanin" w:hint="cs"/>
          <w:sz w:val="24"/>
          <w:szCs w:val="24"/>
          <w:rtl/>
        </w:rPr>
        <w:t xml:space="preserve">مجری هسته مؤظف است در صورت نداشتن خروجی تعهد شده در بند </w:t>
      </w:r>
      <w:r w:rsidR="00333E85">
        <w:rPr>
          <w:rFonts w:ascii="Agency FB" w:hAnsi="Agency FB" w:cs="B Nazanin" w:hint="cs"/>
          <w:sz w:val="24"/>
          <w:szCs w:val="24"/>
          <w:rtl/>
        </w:rPr>
        <w:t>ب</w:t>
      </w:r>
      <w:r w:rsidR="0007095B">
        <w:rPr>
          <w:rFonts w:ascii="Agency FB" w:hAnsi="Agency FB" w:cs="B Nazanin" w:hint="cs"/>
          <w:sz w:val="24"/>
          <w:szCs w:val="24"/>
          <w:rtl/>
        </w:rPr>
        <w:t xml:space="preserve"> کاربرگ پیوست، علاوه بر عودت کل اعتبار اختصاص یافته به هسته، جریمة تأخیری که از طرف معاونت پشتیبانی و منابع انسانی و دفتر حقوقی دانشگاه برآورد می‌شود </w:t>
      </w:r>
      <w:r w:rsidR="00397B03">
        <w:rPr>
          <w:rFonts w:ascii="Agency FB" w:hAnsi="Agency FB" w:cs="B Nazanin" w:hint="cs"/>
          <w:sz w:val="24"/>
          <w:szCs w:val="24"/>
          <w:rtl/>
        </w:rPr>
        <w:t>به حساب دانشگاه واریز نماید.</w:t>
      </w:r>
    </w:p>
    <w:p w:rsidR="0041036E" w:rsidRPr="00270AFF" w:rsidRDefault="00B24E81" w:rsidP="00DF0D76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cs="B Nazanin"/>
          <w:rtl/>
        </w:rPr>
      </w:pPr>
      <w:r w:rsidRPr="00270AFF">
        <w:rPr>
          <w:rFonts w:ascii="Agency FB" w:hAnsi="Agency FB" w:cs="B Nazanin" w:hint="cs"/>
          <w:sz w:val="24"/>
          <w:szCs w:val="24"/>
          <w:rtl/>
        </w:rPr>
        <w:t xml:space="preserve">این دستورالعمل در </w:t>
      </w:r>
      <w:r w:rsidR="00617BE4">
        <w:rPr>
          <w:rFonts w:ascii="Agency FB" w:hAnsi="Agency FB" w:cs="B Nazanin" w:hint="cs"/>
          <w:sz w:val="24"/>
          <w:szCs w:val="24"/>
          <w:rtl/>
        </w:rPr>
        <w:t>1</w:t>
      </w:r>
      <w:r w:rsidR="00AC7CC8">
        <w:rPr>
          <w:rFonts w:ascii="Agency FB" w:hAnsi="Agency FB" w:cs="B Nazanin" w:hint="cs"/>
          <w:sz w:val="24"/>
          <w:szCs w:val="24"/>
          <w:rtl/>
        </w:rPr>
        <w:t>7</w:t>
      </w:r>
      <w:r w:rsidRPr="00270AFF">
        <w:rPr>
          <w:rFonts w:ascii="Agency FB" w:hAnsi="Agency FB" w:cs="B Nazanin" w:hint="cs"/>
          <w:sz w:val="24"/>
          <w:szCs w:val="24"/>
          <w:rtl/>
        </w:rPr>
        <w:t xml:space="preserve"> ماده و </w:t>
      </w:r>
      <w:r w:rsidR="008D2C4D">
        <w:rPr>
          <w:rFonts w:ascii="Agency FB" w:hAnsi="Agency FB" w:cs="B Nazanin" w:hint="cs"/>
          <w:sz w:val="24"/>
          <w:szCs w:val="24"/>
          <w:rtl/>
        </w:rPr>
        <w:t>4</w:t>
      </w:r>
      <w:r w:rsidRPr="00270AFF">
        <w:rPr>
          <w:rFonts w:ascii="Agency FB" w:hAnsi="Agency FB" w:cs="B Nazanin" w:hint="cs"/>
          <w:sz w:val="24"/>
          <w:szCs w:val="24"/>
          <w:rtl/>
        </w:rPr>
        <w:t xml:space="preserve"> تبصره در تاریخ </w:t>
      </w:r>
      <w:r w:rsidR="00617BE4">
        <w:rPr>
          <w:rFonts w:ascii="Agency FB" w:hAnsi="Agency FB" w:cs="B Nazanin" w:hint="cs"/>
          <w:sz w:val="24"/>
          <w:szCs w:val="24"/>
          <w:rtl/>
        </w:rPr>
        <w:t>11/06/1397</w:t>
      </w:r>
      <w:r w:rsidR="0041036E" w:rsidRPr="00270AFF">
        <w:rPr>
          <w:rFonts w:ascii="Agency FB" w:hAnsi="Agency FB" w:cs="B Nazanin" w:hint="cs"/>
          <w:sz w:val="24"/>
          <w:szCs w:val="24"/>
          <w:rtl/>
        </w:rPr>
        <w:t xml:space="preserve"> به تصویب شورای پژوهش و فناوری دانشگاه و در </w:t>
      </w:r>
      <w:r w:rsidR="00DF0D76">
        <w:rPr>
          <w:rFonts w:ascii="Agency FB" w:hAnsi="Agency FB" w:cs="B Nazanin" w:hint="cs"/>
          <w:sz w:val="24"/>
          <w:szCs w:val="24"/>
          <w:rtl/>
        </w:rPr>
        <w:t>214</w:t>
      </w:r>
      <w:r w:rsidR="008D2C4D">
        <w:rPr>
          <w:rFonts w:ascii="Agency FB" w:hAnsi="Agency FB" w:cs="B Nazanin" w:hint="cs"/>
          <w:sz w:val="24"/>
          <w:szCs w:val="24"/>
          <w:rtl/>
        </w:rPr>
        <w:t xml:space="preserve"> مین جلس</w:t>
      </w:r>
      <w:r w:rsidR="00DF0D76">
        <w:rPr>
          <w:rFonts w:ascii="Agency FB" w:hAnsi="Agency FB" w:cs="B Nazanin" w:hint="cs"/>
          <w:sz w:val="24"/>
          <w:szCs w:val="24"/>
          <w:rtl/>
        </w:rPr>
        <w:t>ة</w:t>
      </w:r>
      <w:r w:rsidR="008D2C4D"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8D2C4D" w:rsidRPr="00270AFF">
        <w:rPr>
          <w:rFonts w:ascii="Agency FB" w:hAnsi="Agency FB" w:cs="B Nazanin" w:hint="cs"/>
          <w:sz w:val="24"/>
          <w:szCs w:val="24"/>
          <w:rtl/>
        </w:rPr>
        <w:t>هی</w:t>
      </w:r>
      <w:r w:rsidR="008D2C4D">
        <w:rPr>
          <w:rFonts w:ascii="Agency FB" w:hAnsi="Agency FB" w:cs="B Nazanin" w:hint="cs"/>
          <w:sz w:val="24"/>
          <w:szCs w:val="24"/>
          <w:rtl/>
        </w:rPr>
        <w:t>ئ</w:t>
      </w:r>
      <w:r w:rsidR="008D2C4D" w:rsidRPr="00270AFF">
        <w:rPr>
          <w:rFonts w:ascii="Agency FB" w:hAnsi="Agency FB" w:cs="B Nazanin" w:hint="cs"/>
          <w:sz w:val="24"/>
          <w:szCs w:val="24"/>
          <w:rtl/>
        </w:rPr>
        <w:t xml:space="preserve">ت رئیسه دانشگاه </w:t>
      </w:r>
      <w:r w:rsidR="008D2C4D">
        <w:rPr>
          <w:rFonts w:ascii="Agency FB" w:hAnsi="Agency FB" w:cs="B Nazanin" w:hint="cs"/>
          <w:sz w:val="24"/>
          <w:szCs w:val="24"/>
          <w:rtl/>
        </w:rPr>
        <w:t>مورخة</w:t>
      </w:r>
      <w:r w:rsidR="0041036E" w:rsidRPr="00270AFF"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812F21">
        <w:rPr>
          <w:rFonts w:ascii="Agency FB" w:hAnsi="Agency FB" w:cs="B Nazanin" w:hint="cs"/>
          <w:sz w:val="24"/>
          <w:szCs w:val="24"/>
          <w:rtl/>
        </w:rPr>
        <w:t>30/11/1397</w:t>
      </w:r>
      <w:r w:rsidR="0041036E" w:rsidRPr="00270AFF">
        <w:rPr>
          <w:rFonts w:ascii="Agency FB" w:hAnsi="Agency FB" w:cs="B Nazanin" w:hint="cs"/>
          <w:sz w:val="24"/>
          <w:szCs w:val="24"/>
          <w:rtl/>
        </w:rPr>
        <w:t xml:space="preserve"> به تصویب رسید</w:t>
      </w:r>
      <w:r w:rsidR="00B66D53">
        <w:rPr>
          <w:rFonts w:ascii="Agency FB" w:hAnsi="Agency FB" w:cs="B Nazanin" w:hint="cs"/>
          <w:sz w:val="24"/>
          <w:szCs w:val="24"/>
          <w:rtl/>
        </w:rPr>
        <w:t xml:space="preserve"> </w:t>
      </w:r>
      <w:r w:rsidR="008D2C4D">
        <w:rPr>
          <w:rFonts w:ascii="Agency FB" w:hAnsi="Agency FB" w:cs="B Nazanin" w:hint="cs"/>
          <w:sz w:val="24"/>
          <w:szCs w:val="24"/>
          <w:rtl/>
        </w:rPr>
        <w:t xml:space="preserve">و </w:t>
      </w:r>
      <w:r w:rsidR="00B66D53">
        <w:rPr>
          <w:rFonts w:ascii="Agency FB" w:hAnsi="Agency FB" w:cs="B Nazanin" w:hint="cs"/>
          <w:sz w:val="24"/>
          <w:szCs w:val="24"/>
          <w:rtl/>
        </w:rPr>
        <w:t xml:space="preserve">از تاریخ </w:t>
      </w:r>
      <w:r w:rsidR="008D2C4D">
        <w:rPr>
          <w:rFonts w:ascii="Agency FB" w:hAnsi="Agency FB" w:cs="B Nazanin" w:hint="cs"/>
          <w:sz w:val="24"/>
          <w:szCs w:val="24"/>
          <w:rtl/>
        </w:rPr>
        <w:t xml:space="preserve">تصویب در هیئت رییسة دانشگاه به مدت سه سال </w:t>
      </w:r>
      <w:r w:rsidR="00B66D53">
        <w:rPr>
          <w:rFonts w:ascii="Agency FB" w:hAnsi="Agency FB" w:cs="B Nazanin" w:hint="cs"/>
          <w:sz w:val="24"/>
          <w:szCs w:val="24"/>
          <w:rtl/>
        </w:rPr>
        <w:t>لازم‌الااجرا می‌باشد.</w:t>
      </w:r>
      <w:r w:rsidR="0041036E" w:rsidRPr="00270AFF">
        <w:rPr>
          <w:rFonts w:ascii="Agency FB" w:hAnsi="Agency FB" w:cs="B Nazanin" w:hint="cs"/>
          <w:sz w:val="24"/>
          <w:szCs w:val="24"/>
          <w:rtl/>
        </w:rPr>
        <w:t xml:space="preserve"> </w:t>
      </w:r>
    </w:p>
    <w:p w:rsidR="007525D8" w:rsidRDefault="007525D8" w:rsidP="001304D2">
      <w:pPr>
        <w:bidi w:val="0"/>
        <w:spacing w:after="20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7525D8" w:rsidRPr="009664D4" w:rsidRDefault="007525D8" w:rsidP="001304D2">
      <w:pPr>
        <w:tabs>
          <w:tab w:val="left" w:pos="558"/>
          <w:tab w:val="left" w:pos="1258"/>
          <w:tab w:val="left" w:pos="3714"/>
        </w:tabs>
        <w:spacing w:line="360" w:lineRule="auto"/>
        <w:jc w:val="center"/>
        <w:rPr>
          <w:rFonts w:cs="B Titr"/>
          <w:b/>
          <w:bCs/>
          <w:rtl/>
        </w:rPr>
      </w:pPr>
      <w:r w:rsidRPr="009664D4">
        <w:rPr>
          <w:rFonts w:cs="B Titr" w:hint="cs"/>
          <w:b/>
          <w:bCs/>
          <w:rtl/>
        </w:rPr>
        <w:lastRenderedPageBreak/>
        <w:t>پیوست شماره (1)</w:t>
      </w:r>
    </w:p>
    <w:p w:rsidR="00622918" w:rsidRDefault="007525D8" w:rsidP="001304D2">
      <w:pPr>
        <w:tabs>
          <w:tab w:val="left" w:pos="558"/>
          <w:tab w:val="left" w:pos="1258"/>
          <w:tab w:val="left" w:pos="3714"/>
        </w:tabs>
        <w:spacing w:line="360" w:lineRule="auto"/>
        <w:jc w:val="center"/>
        <w:rPr>
          <w:b/>
          <w:bCs/>
          <w:rtl/>
        </w:rPr>
      </w:pPr>
      <w:r w:rsidRPr="009664D4">
        <w:rPr>
          <w:rFonts w:cs="B Titr"/>
          <w:b/>
          <w:bCs/>
          <w:rtl/>
        </w:rPr>
        <w:t xml:space="preserve">کاربرگ درخواست تشکیل هسته </w:t>
      </w:r>
    </w:p>
    <w:p w:rsidR="007525D8" w:rsidRPr="007525D8" w:rsidRDefault="00184E15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8E3A" wp14:editId="321F1585">
                <wp:simplePos x="0" y="0"/>
                <wp:positionH relativeFrom="column">
                  <wp:posOffset>761806</wp:posOffset>
                </wp:positionH>
                <wp:positionV relativeFrom="paragraph">
                  <wp:posOffset>56301</wp:posOffset>
                </wp:positionV>
                <wp:extent cx="4938925" cy="2050120"/>
                <wp:effectExtent l="0" t="0" r="1460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925" cy="205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E15" w:rsidRPr="00EC64C0" w:rsidRDefault="00184E15" w:rsidP="00366A91">
                            <w:pPr>
                              <w:rPr>
                                <w:rFonts w:cs="B Lotu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1-</w:t>
                            </w:r>
                            <w:r w:rsidRPr="00EC64C0">
                              <w:rPr>
                                <w:rFonts w:cs="B Lotus" w:hint="cs"/>
                                <w:rtl/>
                              </w:rPr>
                              <w:t>عنوان هسته پ</w:t>
                            </w:r>
                            <w:r w:rsidR="00366A91" w:rsidRPr="00EC64C0">
                              <w:rPr>
                                <w:rFonts w:cs="B Lotus" w:hint="cs"/>
                                <w:rtl/>
                              </w:rPr>
                              <w:t>ژ</w:t>
                            </w:r>
                            <w:r w:rsidRPr="00EC64C0">
                              <w:rPr>
                                <w:rFonts w:cs="B Lotus" w:hint="cs"/>
                                <w:rtl/>
                              </w:rPr>
                              <w:t>وهشی</w:t>
                            </w:r>
                            <w:r w:rsidR="00366A91" w:rsidRPr="00EC64C0">
                              <w:rPr>
                                <w:rFonts w:cs="B Lotus" w:hint="cs"/>
                                <w:rtl/>
                              </w:rPr>
                              <w:t xml:space="preserve"> و فناوری</w:t>
                            </w:r>
                            <w:r w:rsidRPr="00EC64C0">
                              <w:rPr>
                                <w:rFonts w:cs="B Lotus" w:hint="cs"/>
                                <w:rtl/>
                              </w:rPr>
                              <w:t>:</w:t>
                            </w:r>
                          </w:p>
                          <w:p w:rsidR="00184E15" w:rsidRPr="00EC64C0" w:rsidRDefault="00184E15" w:rsidP="00184E15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184E15" w:rsidRPr="00EC64C0" w:rsidRDefault="00184E15" w:rsidP="00184E15">
                            <w:pPr>
                              <w:rPr>
                                <w:rFonts w:cs="B Lotus"/>
                                <w:rtl/>
                              </w:rPr>
                            </w:pPr>
                            <w:r w:rsidRPr="00EC64C0">
                              <w:rPr>
                                <w:rFonts w:cs="B Lotus" w:hint="cs"/>
                                <w:rtl/>
                              </w:rPr>
                              <w:t>2-نام پیشنهاددهنده اصلی (مجری):</w:t>
                            </w:r>
                          </w:p>
                          <w:p w:rsidR="00184E15" w:rsidRPr="00EC64C0" w:rsidRDefault="00184E15" w:rsidP="00184E15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184E15" w:rsidRPr="00EC64C0" w:rsidRDefault="00184E15" w:rsidP="00184E15">
                            <w:pPr>
                              <w:rPr>
                                <w:rFonts w:cs="B Lotus"/>
                                <w:rtl/>
                              </w:rPr>
                            </w:pPr>
                            <w:r w:rsidRPr="00EC64C0">
                              <w:rPr>
                                <w:rFonts w:cs="B Lotus" w:hint="cs"/>
                                <w:rtl/>
                              </w:rPr>
                              <w:t>3-محور پژوهشی</w:t>
                            </w:r>
                            <w:r w:rsidR="00026B05">
                              <w:rPr>
                                <w:rFonts w:cs="B Lotus" w:hint="cs"/>
                                <w:rtl/>
                              </w:rPr>
                              <w:t xml:space="preserve"> یا فناوری هسته</w:t>
                            </w:r>
                            <w:r w:rsidRPr="00EC64C0">
                              <w:rPr>
                                <w:rFonts w:cs="B Lotus" w:hint="cs"/>
                                <w:rtl/>
                              </w:rPr>
                              <w:t>:</w:t>
                            </w:r>
                          </w:p>
                          <w:p w:rsidR="00184E15" w:rsidRPr="00EC64C0" w:rsidRDefault="00184E15" w:rsidP="00184E15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184E15" w:rsidRPr="00EC64C0" w:rsidRDefault="00184E15" w:rsidP="00184E15">
                            <w:pPr>
                              <w:rPr>
                                <w:rFonts w:cs="B Lotus"/>
                                <w:rtl/>
                              </w:rPr>
                            </w:pPr>
                            <w:r w:rsidRPr="00EC64C0">
                              <w:rPr>
                                <w:rFonts w:cs="B Lotus" w:hint="cs"/>
                                <w:rtl/>
                              </w:rPr>
                              <w:t>4-دانشکده/پژوهشکده:</w:t>
                            </w:r>
                          </w:p>
                          <w:p w:rsidR="00184E15" w:rsidRPr="00EC64C0" w:rsidRDefault="00184E15" w:rsidP="00184E15">
                            <w:pPr>
                              <w:rPr>
                                <w:rFonts w:cs="B Lotus"/>
                                <w:rtl/>
                              </w:rPr>
                            </w:pPr>
                          </w:p>
                          <w:p w:rsidR="00184E15" w:rsidRPr="00EC64C0" w:rsidRDefault="00184E15" w:rsidP="005012AD">
                            <w:pPr>
                              <w:rPr>
                                <w:rFonts w:cs="B Lotus"/>
                              </w:rPr>
                            </w:pPr>
                            <w:r w:rsidRPr="00EC64C0">
                              <w:rPr>
                                <w:rFonts w:cs="B Lotus" w:hint="cs"/>
                                <w:rtl/>
                              </w:rPr>
                              <w:t xml:space="preserve">5-گروه </w:t>
                            </w:r>
                            <w:r w:rsidR="005012AD">
                              <w:rPr>
                                <w:rFonts w:cs="B Lotus" w:hint="cs"/>
                                <w:rtl/>
                              </w:rPr>
                              <w:t>آ</w:t>
                            </w:r>
                            <w:r w:rsidRPr="00EC64C0">
                              <w:rPr>
                                <w:rFonts w:cs="B Lotus" w:hint="cs"/>
                                <w:rtl/>
                              </w:rPr>
                              <w:t>موزشی/ پژوهشی: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4.45pt;width:388.9pt;height:1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" fillcolor="white [3201]" strokeweight=".5pt">
                <v:textbox>
                  <w:txbxContent>
                    <w:p w:rsidR="00184E15" w:rsidRPr="00EC64C0" w:rsidRDefault="00184E15" w:rsidP="00366A91">
                      <w:pPr>
                        <w:rPr>
                          <w:rFonts w:cs="B Lotu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1-</w:t>
                      </w:r>
                      <w:r w:rsidRPr="00EC64C0">
                        <w:rPr>
                          <w:rFonts w:cs="B Lotus" w:hint="cs"/>
                          <w:rtl/>
                        </w:rPr>
                        <w:t>عنوان هسته پ</w:t>
                      </w:r>
                      <w:r w:rsidR="00366A91" w:rsidRPr="00EC64C0">
                        <w:rPr>
                          <w:rFonts w:cs="B Lotus" w:hint="cs"/>
                          <w:rtl/>
                        </w:rPr>
                        <w:t>ژ</w:t>
                      </w:r>
                      <w:r w:rsidRPr="00EC64C0">
                        <w:rPr>
                          <w:rFonts w:cs="B Lotus" w:hint="cs"/>
                          <w:rtl/>
                        </w:rPr>
                        <w:t>وهشی</w:t>
                      </w:r>
                      <w:r w:rsidR="00366A91" w:rsidRPr="00EC64C0">
                        <w:rPr>
                          <w:rFonts w:cs="B Lotus" w:hint="cs"/>
                          <w:rtl/>
                        </w:rPr>
                        <w:t xml:space="preserve"> و فناوری</w:t>
                      </w:r>
                      <w:r w:rsidRPr="00EC64C0">
                        <w:rPr>
                          <w:rFonts w:cs="B Lotus" w:hint="cs"/>
                          <w:rtl/>
                        </w:rPr>
                        <w:t>:</w:t>
                      </w:r>
                    </w:p>
                    <w:p w:rsidR="00184E15" w:rsidRPr="00EC64C0" w:rsidRDefault="00184E15" w:rsidP="00184E15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184E15" w:rsidRPr="00EC64C0" w:rsidRDefault="00184E15" w:rsidP="00184E15">
                      <w:pPr>
                        <w:rPr>
                          <w:rFonts w:cs="B Lotus"/>
                          <w:rtl/>
                        </w:rPr>
                      </w:pPr>
                      <w:r w:rsidRPr="00EC64C0">
                        <w:rPr>
                          <w:rFonts w:cs="B Lotus" w:hint="cs"/>
                          <w:rtl/>
                        </w:rPr>
                        <w:t>2-نام پیشنهاددهنده اصلی (مجری):</w:t>
                      </w:r>
                    </w:p>
                    <w:p w:rsidR="00184E15" w:rsidRPr="00EC64C0" w:rsidRDefault="00184E15" w:rsidP="00184E15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184E15" w:rsidRPr="00EC64C0" w:rsidRDefault="00184E15" w:rsidP="00184E15">
                      <w:pPr>
                        <w:rPr>
                          <w:rFonts w:cs="B Lotus"/>
                          <w:rtl/>
                        </w:rPr>
                      </w:pPr>
                      <w:r w:rsidRPr="00EC64C0">
                        <w:rPr>
                          <w:rFonts w:cs="B Lotus" w:hint="cs"/>
                          <w:rtl/>
                        </w:rPr>
                        <w:t>3-محور پژوهشی</w:t>
                      </w:r>
                      <w:r w:rsidR="00026B05">
                        <w:rPr>
                          <w:rFonts w:cs="B Lotus" w:hint="cs"/>
                          <w:rtl/>
                        </w:rPr>
                        <w:t xml:space="preserve"> یا فناوری هسته</w:t>
                      </w:r>
                      <w:r w:rsidRPr="00EC64C0">
                        <w:rPr>
                          <w:rFonts w:cs="B Lotus" w:hint="cs"/>
                          <w:rtl/>
                        </w:rPr>
                        <w:t>:</w:t>
                      </w:r>
                    </w:p>
                    <w:p w:rsidR="00184E15" w:rsidRPr="00EC64C0" w:rsidRDefault="00184E15" w:rsidP="00184E15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184E15" w:rsidRPr="00EC64C0" w:rsidRDefault="00184E15" w:rsidP="00184E15">
                      <w:pPr>
                        <w:rPr>
                          <w:rFonts w:cs="B Lotus"/>
                          <w:rtl/>
                        </w:rPr>
                      </w:pPr>
                      <w:r w:rsidRPr="00EC64C0">
                        <w:rPr>
                          <w:rFonts w:cs="B Lotus" w:hint="cs"/>
                          <w:rtl/>
                        </w:rPr>
                        <w:t>4-دانشکده/پژوهشکده:</w:t>
                      </w:r>
                    </w:p>
                    <w:p w:rsidR="00184E15" w:rsidRPr="00EC64C0" w:rsidRDefault="00184E15" w:rsidP="00184E15">
                      <w:pPr>
                        <w:rPr>
                          <w:rFonts w:cs="B Lotus"/>
                          <w:rtl/>
                        </w:rPr>
                      </w:pPr>
                    </w:p>
                    <w:p w:rsidR="00184E15" w:rsidRPr="00EC64C0" w:rsidRDefault="00184E15" w:rsidP="005012AD">
                      <w:pPr>
                        <w:rPr>
                          <w:rFonts w:cs="B Lotus"/>
                        </w:rPr>
                      </w:pPr>
                      <w:r w:rsidRPr="00EC64C0">
                        <w:rPr>
                          <w:rFonts w:cs="B Lotus" w:hint="cs"/>
                          <w:rtl/>
                        </w:rPr>
                        <w:t xml:space="preserve">5-گروه </w:t>
                      </w:r>
                      <w:r w:rsidR="005012AD">
                        <w:rPr>
                          <w:rFonts w:cs="B Lotus" w:hint="cs"/>
                          <w:rtl/>
                        </w:rPr>
                        <w:t>آ</w:t>
                      </w:r>
                      <w:r w:rsidRPr="00EC64C0">
                        <w:rPr>
                          <w:rFonts w:cs="B Lotus" w:hint="cs"/>
                          <w:rtl/>
                        </w:rPr>
                        <w:t>موزشی/ پژوهشی:</w:t>
                      </w:r>
                    </w:p>
                  </w:txbxContent>
                </v:textbox>
              </v:shape>
            </w:pict>
          </mc:Fallback>
        </mc:AlternateContent>
      </w:r>
    </w:p>
    <w:p w:rsidR="00184E15" w:rsidRDefault="00184E15" w:rsidP="001304D2">
      <w:pPr>
        <w:tabs>
          <w:tab w:val="left" w:pos="558"/>
          <w:tab w:val="left" w:pos="1258"/>
          <w:tab w:val="left" w:pos="3714"/>
        </w:tabs>
        <w:spacing w:line="360" w:lineRule="auto"/>
        <w:jc w:val="both"/>
        <w:rPr>
          <w:rFonts w:cs="B Nazanin"/>
          <w:sz w:val="24"/>
          <w:szCs w:val="24"/>
        </w:rPr>
      </w:pPr>
    </w:p>
    <w:p w:rsidR="00184E15" w:rsidRPr="00184E15" w:rsidRDefault="00184E15" w:rsidP="001304D2">
      <w:pPr>
        <w:spacing w:line="360" w:lineRule="auto"/>
        <w:jc w:val="both"/>
        <w:rPr>
          <w:rFonts w:cs="B Nazanin"/>
          <w:sz w:val="24"/>
          <w:szCs w:val="24"/>
        </w:rPr>
      </w:pPr>
    </w:p>
    <w:p w:rsidR="00184E15" w:rsidRPr="00184E15" w:rsidRDefault="00184E15" w:rsidP="001304D2">
      <w:pPr>
        <w:spacing w:line="360" w:lineRule="auto"/>
        <w:jc w:val="both"/>
        <w:rPr>
          <w:rFonts w:cs="B Nazanin"/>
          <w:sz w:val="24"/>
          <w:szCs w:val="24"/>
        </w:rPr>
      </w:pPr>
    </w:p>
    <w:p w:rsidR="00184E15" w:rsidRPr="00184E15" w:rsidRDefault="00184E15" w:rsidP="001304D2">
      <w:pPr>
        <w:spacing w:line="360" w:lineRule="auto"/>
        <w:jc w:val="both"/>
        <w:rPr>
          <w:rFonts w:cs="B Nazanin"/>
          <w:sz w:val="24"/>
          <w:szCs w:val="24"/>
        </w:rPr>
      </w:pPr>
    </w:p>
    <w:p w:rsidR="00184E15" w:rsidRPr="00184E15" w:rsidRDefault="00184E15" w:rsidP="001304D2">
      <w:pPr>
        <w:spacing w:line="360" w:lineRule="auto"/>
        <w:jc w:val="both"/>
        <w:rPr>
          <w:rFonts w:cs="B Nazanin"/>
          <w:sz w:val="24"/>
          <w:szCs w:val="24"/>
        </w:rPr>
      </w:pPr>
    </w:p>
    <w:p w:rsidR="00184E15" w:rsidRPr="00184E15" w:rsidRDefault="00184E15" w:rsidP="001304D2">
      <w:pPr>
        <w:spacing w:line="360" w:lineRule="auto"/>
        <w:jc w:val="both"/>
        <w:rPr>
          <w:rFonts w:cs="B Nazanin"/>
          <w:sz w:val="24"/>
          <w:szCs w:val="24"/>
        </w:rPr>
      </w:pPr>
    </w:p>
    <w:p w:rsidR="00184E15" w:rsidRDefault="00184E15" w:rsidP="001304D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3D3202" w:rsidRPr="00A2190E" w:rsidRDefault="00026B05" w:rsidP="001304D2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A2190E">
        <w:rPr>
          <w:rFonts w:cs="B Nazanin" w:hint="cs"/>
          <w:b/>
          <w:bCs/>
          <w:sz w:val="24"/>
          <w:szCs w:val="24"/>
          <w:rtl/>
        </w:rPr>
        <w:t>الف) ضرورت و اهمیت تشکیل هسته:</w:t>
      </w:r>
    </w:p>
    <w:p w:rsidR="00026B05" w:rsidRDefault="00026B05" w:rsidP="001304D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026B05" w:rsidRDefault="00026B05" w:rsidP="001304D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026B05" w:rsidRDefault="00026B05" w:rsidP="001304D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026B05" w:rsidRDefault="00026B05" w:rsidP="001304D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026B05" w:rsidRDefault="00026B05" w:rsidP="001304D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423303" w:rsidRPr="007029E6" w:rsidRDefault="00423303" w:rsidP="00423303">
      <w:p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7029E6">
        <w:rPr>
          <w:rFonts w:cs="B Nazanin" w:hint="cs"/>
          <w:b/>
          <w:bCs/>
          <w:sz w:val="24"/>
          <w:szCs w:val="24"/>
          <w:rtl/>
        </w:rPr>
        <w:t>ب) اعضاء هیئت علمی و پژوهشگران هسته</w:t>
      </w:r>
      <w:r w:rsidR="00337231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10840" w:type="dxa"/>
        <w:jc w:val="center"/>
        <w:tblInd w:w="-819" w:type="dxa"/>
        <w:tblLayout w:type="fixed"/>
        <w:tblLook w:val="04A0" w:firstRow="1" w:lastRow="0" w:firstColumn="1" w:lastColumn="0" w:noHBand="0" w:noVBand="1"/>
      </w:tblPr>
      <w:tblGrid>
        <w:gridCol w:w="866"/>
        <w:gridCol w:w="1426"/>
        <w:gridCol w:w="965"/>
        <w:gridCol w:w="950"/>
        <w:gridCol w:w="961"/>
        <w:gridCol w:w="770"/>
        <w:gridCol w:w="901"/>
        <w:gridCol w:w="1116"/>
        <w:gridCol w:w="1178"/>
        <w:gridCol w:w="1707"/>
      </w:tblGrid>
      <w:tr w:rsidR="00423303" w:rsidRPr="007029E6" w:rsidTr="00423303">
        <w:trPr>
          <w:trHeight w:val="970"/>
          <w:jc w:val="center"/>
        </w:trPr>
        <w:tc>
          <w:tcPr>
            <w:tcW w:w="866" w:type="dxa"/>
          </w:tcPr>
          <w:p w:rsidR="00423303" w:rsidRPr="007029E6" w:rsidRDefault="00423303" w:rsidP="0051151A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29E6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6" w:type="dxa"/>
          </w:tcPr>
          <w:p w:rsidR="00423303" w:rsidRPr="007029E6" w:rsidRDefault="00423303" w:rsidP="0051151A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29E6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65" w:type="dxa"/>
          </w:tcPr>
          <w:p w:rsidR="00423303" w:rsidRPr="007029E6" w:rsidRDefault="00423303" w:rsidP="0051151A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29E6">
              <w:rPr>
                <w:rFonts w:cs="B Nazanin" w:hint="cs"/>
                <w:b/>
                <w:bCs/>
                <w:sz w:val="18"/>
                <w:szCs w:val="18"/>
                <w:rtl/>
              </w:rPr>
              <w:t>سمت در هسته</w:t>
            </w:r>
          </w:p>
        </w:tc>
        <w:tc>
          <w:tcPr>
            <w:tcW w:w="950" w:type="dxa"/>
          </w:tcPr>
          <w:p w:rsidR="00423303" w:rsidRPr="007029E6" w:rsidRDefault="00423303" w:rsidP="0051151A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29E6">
              <w:rPr>
                <w:rFonts w:cs="B Nazanin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961" w:type="dxa"/>
          </w:tcPr>
          <w:p w:rsidR="00423303" w:rsidRPr="007029E6" w:rsidRDefault="00423303" w:rsidP="0051151A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29E6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770" w:type="dxa"/>
          </w:tcPr>
          <w:p w:rsidR="00423303" w:rsidRPr="007029E6" w:rsidRDefault="00423303" w:rsidP="0051151A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29E6">
              <w:rPr>
                <w:rFonts w:cs="B Nazanin" w:hint="cs"/>
                <w:b/>
                <w:bCs/>
                <w:sz w:val="18"/>
                <w:szCs w:val="18"/>
                <w:rtl/>
              </w:rPr>
              <w:t>مرتبه علمی</w:t>
            </w:r>
          </w:p>
        </w:tc>
        <w:tc>
          <w:tcPr>
            <w:tcW w:w="901" w:type="dxa"/>
          </w:tcPr>
          <w:p w:rsidR="00423303" w:rsidRPr="007029E6" w:rsidRDefault="00423303" w:rsidP="0051151A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29E6">
              <w:rPr>
                <w:rFonts w:cs="B Nazanin" w:hint="cs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1116" w:type="dxa"/>
          </w:tcPr>
          <w:p w:rsidR="00423303" w:rsidRPr="007029E6" w:rsidRDefault="00423303" w:rsidP="0051151A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29E6">
              <w:rPr>
                <w:rFonts w:cs="B Nazanin" w:hint="cs"/>
                <w:b/>
                <w:bCs/>
                <w:sz w:val="18"/>
                <w:szCs w:val="18"/>
                <w:rtl/>
              </w:rPr>
              <w:t>محل خدمت</w:t>
            </w:r>
          </w:p>
        </w:tc>
        <w:tc>
          <w:tcPr>
            <w:tcW w:w="1178" w:type="dxa"/>
          </w:tcPr>
          <w:p w:rsidR="00423303" w:rsidRPr="007029E6" w:rsidRDefault="00423303" w:rsidP="0051151A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29E6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  <w:tc>
          <w:tcPr>
            <w:tcW w:w="1707" w:type="dxa"/>
          </w:tcPr>
          <w:p w:rsidR="00423303" w:rsidRPr="007029E6" w:rsidRDefault="00423303" w:rsidP="0051151A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29E6">
              <w:rPr>
                <w:rFonts w:cs="B Nazanin" w:hint="cs"/>
                <w:b/>
                <w:bCs/>
                <w:sz w:val="18"/>
                <w:szCs w:val="18"/>
                <w:rtl/>
              </w:rPr>
              <w:t>ایمیل</w:t>
            </w:r>
          </w:p>
        </w:tc>
      </w:tr>
      <w:tr w:rsidR="00423303" w:rsidRPr="007029E6" w:rsidTr="00423303">
        <w:trPr>
          <w:trHeight w:val="485"/>
          <w:jc w:val="center"/>
        </w:trPr>
        <w:tc>
          <w:tcPr>
            <w:tcW w:w="866" w:type="dxa"/>
          </w:tcPr>
          <w:p w:rsidR="00423303" w:rsidRPr="007029E6" w:rsidRDefault="00423303" w:rsidP="0042330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29E6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2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423303" w:rsidRPr="00337231" w:rsidRDefault="00423303" w:rsidP="00337231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37231">
              <w:rPr>
                <w:rFonts w:cs="B Lotus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95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3303" w:rsidRPr="007029E6" w:rsidTr="00423303">
        <w:trPr>
          <w:trHeight w:val="494"/>
          <w:jc w:val="center"/>
        </w:trPr>
        <w:tc>
          <w:tcPr>
            <w:tcW w:w="866" w:type="dxa"/>
          </w:tcPr>
          <w:p w:rsidR="00423303" w:rsidRPr="007029E6" w:rsidRDefault="00423303" w:rsidP="0042330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29E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2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3303" w:rsidRPr="007029E6" w:rsidTr="00423303">
        <w:trPr>
          <w:trHeight w:val="485"/>
          <w:jc w:val="center"/>
        </w:trPr>
        <w:tc>
          <w:tcPr>
            <w:tcW w:w="866" w:type="dxa"/>
          </w:tcPr>
          <w:p w:rsidR="00423303" w:rsidRPr="007029E6" w:rsidRDefault="00423303" w:rsidP="0042330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29E6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2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3303" w:rsidRPr="007029E6" w:rsidTr="00423303">
        <w:trPr>
          <w:trHeight w:val="485"/>
          <w:jc w:val="center"/>
        </w:trPr>
        <w:tc>
          <w:tcPr>
            <w:tcW w:w="866" w:type="dxa"/>
          </w:tcPr>
          <w:p w:rsidR="00423303" w:rsidRPr="007029E6" w:rsidRDefault="00423303" w:rsidP="0042330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29E6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2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3303" w:rsidRPr="007029E6" w:rsidTr="00423303">
        <w:trPr>
          <w:trHeight w:val="485"/>
          <w:jc w:val="center"/>
        </w:trPr>
        <w:tc>
          <w:tcPr>
            <w:tcW w:w="866" w:type="dxa"/>
          </w:tcPr>
          <w:p w:rsidR="00423303" w:rsidRPr="007029E6" w:rsidRDefault="00423303" w:rsidP="0042330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29E6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2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3303" w:rsidRPr="007029E6" w:rsidTr="00423303">
        <w:trPr>
          <w:trHeight w:val="485"/>
          <w:jc w:val="center"/>
        </w:trPr>
        <w:tc>
          <w:tcPr>
            <w:tcW w:w="866" w:type="dxa"/>
          </w:tcPr>
          <w:p w:rsidR="00423303" w:rsidRPr="007029E6" w:rsidRDefault="00423303" w:rsidP="00423303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2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0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</w:tcPr>
          <w:p w:rsidR="00423303" w:rsidRPr="007029E6" w:rsidRDefault="00423303" w:rsidP="0051151A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26B05" w:rsidRDefault="00026B05" w:rsidP="001304D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026B05" w:rsidRDefault="00026B05" w:rsidP="001304D2">
      <w:pPr>
        <w:spacing w:line="360" w:lineRule="auto"/>
        <w:jc w:val="both"/>
        <w:rPr>
          <w:rFonts w:cs="B Nazanin"/>
          <w:sz w:val="24"/>
          <w:szCs w:val="24"/>
          <w:rtl/>
        </w:rPr>
        <w:sectPr w:rsidR="00026B05" w:rsidSect="00715FEA">
          <w:footerReference w:type="default" r:id="rId10"/>
          <w:footnotePr>
            <w:numFmt w:val="chicago"/>
          </w:footnotePr>
          <w:pgSz w:w="12240" w:h="15840"/>
          <w:pgMar w:top="864" w:right="864" w:bottom="864" w:left="864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360"/>
        </w:sectPr>
      </w:pPr>
    </w:p>
    <w:p w:rsidR="003D3202" w:rsidRDefault="00A2190E" w:rsidP="001304D2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7029E6">
        <w:rPr>
          <w:rFonts w:cs="B Nazanin" w:hint="cs"/>
          <w:b/>
          <w:bCs/>
          <w:sz w:val="24"/>
          <w:szCs w:val="24"/>
          <w:rtl/>
        </w:rPr>
        <w:lastRenderedPageBreak/>
        <w:t>ج</w:t>
      </w:r>
      <w:r w:rsidR="003D3202">
        <w:rPr>
          <w:rFonts w:cs="B Nazanin" w:hint="cs"/>
          <w:sz w:val="24"/>
          <w:szCs w:val="24"/>
          <w:rtl/>
        </w:rPr>
        <w:t xml:space="preserve">) </w:t>
      </w:r>
      <w:r w:rsidR="003D3202" w:rsidRPr="003D3202">
        <w:rPr>
          <w:rFonts w:cs="B Nazanin" w:hint="cs"/>
          <w:b/>
          <w:bCs/>
          <w:sz w:val="24"/>
          <w:szCs w:val="24"/>
          <w:rtl/>
        </w:rPr>
        <w:t>اهداف و خروجی‌های مورد انتظار هسته</w:t>
      </w:r>
    </w:p>
    <w:tbl>
      <w:tblPr>
        <w:tblStyle w:val="TableGrid"/>
        <w:bidiVisual/>
        <w:tblW w:w="14402" w:type="dxa"/>
        <w:tblLayout w:type="fixed"/>
        <w:tblLook w:val="04A0" w:firstRow="1" w:lastRow="0" w:firstColumn="1" w:lastColumn="0" w:noHBand="0" w:noVBand="1"/>
      </w:tblPr>
      <w:tblGrid>
        <w:gridCol w:w="767"/>
        <w:gridCol w:w="610"/>
        <w:gridCol w:w="524"/>
        <w:gridCol w:w="565"/>
        <w:gridCol w:w="633"/>
        <w:gridCol w:w="678"/>
        <w:gridCol w:w="655"/>
        <w:gridCol w:w="695"/>
        <w:gridCol w:w="735"/>
        <w:gridCol w:w="700"/>
        <w:gridCol w:w="697"/>
        <w:gridCol w:w="680"/>
        <w:gridCol w:w="680"/>
        <w:gridCol w:w="766"/>
        <w:gridCol w:w="721"/>
        <w:gridCol w:w="780"/>
        <w:gridCol w:w="879"/>
        <w:gridCol w:w="850"/>
        <w:gridCol w:w="936"/>
        <w:gridCol w:w="851"/>
      </w:tblGrid>
      <w:tr w:rsidR="007D103F" w:rsidTr="007D103F">
        <w:trPr>
          <w:trHeight w:val="547"/>
        </w:trPr>
        <w:tc>
          <w:tcPr>
            <w:tcW w:w="767" w:type="dxa"/>
          </w:tcPr>
          <w:p w:rsidR="007D103F" w:rsidRDefault="007D103F" w:rsidP="00A97231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34" w:type="dxa"/>
            <w:gridSpan w:val="19"/>
          </w:tcPr>
          <w:p w:rsidR="007D103F" w:rsidRPr="00A97231" w:rsidRDefault="007D103F" w:rsidP="00A97231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97231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و خروجی‌های مورد انتظار هسته</w:t>
            </w:r>
          </w:p>
        </w:tc>
      </w:tr>
      <w:tr w:rsidR="007D103F" w:rsidTr="007D103F">
        <w:trPr>
          <w:trHeight w:val="768"/>
        </w:trPr>
        <w:tc>
          <w:tcPr>
            <w:tcW w:w="767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طرح پژوهشی کاربردی</w:t>
            </w:r>
            <w:r w:rsidRPr="00B96E09">
              <w:rPr>
                <w:rFonts w:ascii="Calibri" w:hAnsi="Calibri" w:cs="Calibri"/>
                <w:b/>
                <w:bCs/>
                <w:rtl/>
              </w:rPr>
              <w:t>*</w:t>
            </w:r>
          </w:p>
        </w:tc>
        <w:tc>
          <w:tcPr>
            <w:tcW w:w="524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</w:rPr>
            </w:pPr>
            <w:r w:rsidRPr="00A97231">
              <w:rPr>
                <w:rFonts w:cs="B Titr" w:hint="cs"/>
                <w:sz w:val="10"/>
                <w:szCs w:val="10"/>
                <w:rtl/>
              </w:rPr>
              <w:t xml:space="preserve">چاپ مقاله </w:t>
            </w:r>
            <w:r w:rsidRPr="00A97231">
              <w:rPr>
                <w:rFonts w:cs="B Titr"/>
                <w:sz w:val="10"/>
                <w:szCs w:val="10"/>
              </w:rPr>
              <w:t>Q1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نمایه شده در </w:t>
            </w:r>
            <w:r w:rsidRPr="00B96E09">
              <w:rPr>
                <w:rFonts w:cs="B Titr"/>
                <w:b/>
                <w:bCs/>
                <w:sz w:val="16"/>
                <w:szCs w:val="16"/>
              </w:rPr>
              <w:t>jcr</w:t>
            </w:r>
            <w:r w:rsidRPr="00337231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565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</w:rPr>
            </w:pPr>
            <w:r w:rsidRPr="00A97231">
              <w:rPr>
                <w:rFonts w:cs="B Titr" w:hint="cs"/>
                <w:sz w:val="10"/>
                <w:szCs w:val="10"/>
                <w:rtl/>
              </w:rPr>
              <w:t xml:space="preserve">چاپ مقاله </w:t>
            </w:r>
            <w:r w:rsidRPr="00A97231">
              <w:rPr>
                <w:rFonts w:cs="B Titr"/>
                <w:sz w:val="10"/>
                <w:szCs w:val="10"/>
              </w:rPr>
              <w:t>Q2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نمایه شده در </w:t>
            </w:r>
            <w:r w:rsidRPr="00B96E09">
              <w:rPr>
                <w:rFonts w:cs="B Titr"/>
                <w:b/>
                <w:bCs/>
                <w:sz w:val="16"/>
                <w:szCs w:val="16"/>
              </w:rPr>
              <w:t>jcr</w:t>
            </w:r>
            <w:r w:rsidRPr="00337231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633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</w:rPr>
            </w:pPr>
            <w:r w:rsidRPr="00A97231">
              <w:rPr>
                <w:rFonts w:cs="B Titr" w:hint="cs"/>
                <w:sz w:val="10"/>
                <w:szCs w:val="10"/>
                <w:rtl/>
              </w:rPr>
              <w:t xml:space="preserve">چاپ مقاله </w:t>
            </w:r>
            <w:r w:rsidRPr="00A97231">
              <w:rPr>
                <w:rFonts w:cs="B Titr"/>
                <w:sz w:val="10"/>
                <w:szCs w:val="10"/>
              </w:rPr>
              <w:t>Q</w:t>
            </w:r>
            <w:r>
              <w:rPr>
                <w:rFonts w:cs="B Titr"/>
                <w:sz w:val="10"/>
                <w:szCs w:val="10"/>
              </w:rPr>
              <w:t>3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و </w:t>
            </w:r>
            <w:r>
              <w:rPr>
                <w:rFonts w:cs="B Titr"/>
                <w:sz w:val="10"/>
                <w:szCs w:val="10"/>
              </w:rPr>
              <w:t>Q4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 نمایه شده در </w:t>
            </w:r>
            <w:r w:rsidRPr="00B96E09">
              <w:rPr>
                <w:rFonts w:cs="B Titr"/>
                <w:b/>
                <w:bCs/>
                <w:sz w:val="16"/>
                <w:szCs w:val="16"/>
              </w:rPr>
              <w:t>jcr</w:t>
            </w:r>
            <w:r w:rsidRPr="00337231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678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</w:rPr>
            </w:pPr>
            <w:r w:rsidRPr="003E544B">
              <w:rPr>
                <w:rFonts w:cs="B Titr" w:hint="cs"/>
                <w:sz w:val="10"/>
                <w:szCs w:val="10"/>
                <w:rtl/>
              </w:rPr>
              <w:t>چاپ مقاله علمی پژوهشی معتبر داخلی</w:t>
            </w:r>
            <w:r w:rsidRPr="00337231">
              <w:rPr>
                <w:rFonts w:ascii="Calibri" w:hAnsi="Calibri" w:cs="Calibri"/>
                <w:b/>
                <w:bCs/>
                <w:rtl/>
              </w:rPr>
              <w:t>*</w:t>
            </w:r>
          </w:p>
        </w:tc>
        <w:tc>
          <w:tcPr>
            <w:tcW w:w="655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 w:rsidRPr="00A97231">
              <w:rPr>
                <w:rFonts w:cs="B Titr" w:hint="cs"/>
                <w:sz w:val="10"/>
                <w:szCs w:val="10"/>
                <w:rtl/>
              </w:rPr>
              <w:t>ثبت اختراخ کامل داخلی</w:t>
            </w:r>
            <w:r w:rsidRPr="00B96E09">
              <w:rPr>
                <w:rFonts w:ascii="Calibri" w:hAnsi="Calibri" w:cs="Calibri"/>
                <w:b/>
                <w:bCs/>
                <w:rtl/>
              </w:rPr>
              <w:t>*</w:t>
            </w:r>
          </w:p>
        </w:tc>
        <w:tc>
          <w:tcPr>
            <w:tcW w:w="695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ثبت پتنت به نام دانشگاه ایلام در مؤسسات معتبر بین‌المللی ثبت پتنت آمریکا، اروپا و ژاپن</w:t>
            </w:r>
            <w:r w:rsidRPr="00337231">
              <w:rPr>
                <w:rFonts w:ascii="Calibri" w:hAnsi="Calibri" w:cs="Calibri"/>
                <w:b/>
                <w:bCs/>
                <w:rtl/>
              </w:rPr>
              <w:t>*</w:t>
            </w:r>
          </w:p>
        </w:tc>
        <w:tc>
          <w:tcPr>
            <w:tcW w:w="735" w:type="dxa"/>
          </w:tcPr>
          <w:p w:rsidR="007D103F" w:rsidRPr="00A97231" w:rsidRDefault="007D103F" w:rsidP="00B96E09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استقرار واحد فناور در مرحل رشد در مرکز رشد دانشگاه</w:t>
            </w:r>
            <w:r w:rsidRPr="00B96E09">
              <w:rPr>
                <w:rFonts w:ascii="Calibri" w:hAnsi="Calibri" w:cs="Calibri"/>
                <w:rtl/>
              </w:rPr>
              <w:t>*</w:t>
            </w:r>
          </w:p>
        </w:tc>
        <w:tc>
          <w:tcPr>
            <w:tcW w:w="700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ایجاد شرکت دانش‌بنیان به طور مشترک با دانشگاه</w:t>
            </w:r>
            <w:r w:rsidRPr="00337231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697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ایجاد شرکت دانش‌بنیان به شکل مستقل</w:t>
            </w:r>
          </w:p>
        </w:tc>
        <w:tc>
          <w:tcPr>
            <w:tcW w:w="680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 w:hint="cs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ساخت دستگاه</w:t>
            </w:r>
            <w:r w:rsidRPr="007D103F">
              <w:rPr>
                <w:rFonts w:ascii="Calibri" w:hAnsi="Calibri" w:cs="Calibri"/>
                <w:b/>
                <w:bCs/>
                <w:rtl/>
              </w:rPr>
              <w:t>*</w:t>
            </w:r>
          </w:p>
        </w:tc>
        <w:tc>
          <w:tcPr>
            <w:tcW w:w="680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 w:rsidRPr="00A97231">
              <w:rPr>
                <w:rFonts w:cs="B Titr" w:hint="cs"/>
                <w:sz w:val="10"/>
                <w:szCs w:val="10"/>
                <w:rtl/>
              </w:rPr>
              <w:t>طراحی بسته سیاستی مسئله محور است</w:t>
            </w:r>
            <w:bookmarkStart w:id="0" w:name="_GoBack"/>
            <w:bookmarkEnd w:id="0"/>
            <w:r w:rsidRPr="00A97231">
              <w:rPr>
                <w:rFonts w:cs="B Titr" w:hint="cs"/>
                <w:sz w:val="10"/>
                <w:szCs w:val="10"/>
                <w:rtl/>
              </w:rPr>
              <w:t>ان</w:t>
            </w:r>
          </w:p>
        </w:tc>
        <w:tc>
          <w:tcPr>
            <w:tcW w:w="766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 w:rsidRPr="00A97231">
              <w:rPr>
                <w:rFonts w:cs="B Titr" w:hint="cs"/>
                <w:sz w:val="10"/>
                <w:szCs w:val="10"/>
                <w:rtl/>
              </w:rPr>
              <w:t>برگزاری کارگاه آموزشی تخصصی</w:t>
            </w:r>
          </w:p>
        </w:tc>
        <w:tc>
          <w:tcPr>
            <w:tcW w:w="721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 w:rsidRPr="00A97231">
              <w:rPr>
                <w:rFonts w:cs="B Titr" w:hint="cs"/>
                <w:sz w:val="10"/>
                <w:szCs w:val="10"/>
                <w:rtl/>
              </w:rPr>
              <w:t>حمایت از پایان‌نامه‌های ارشد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هدفمند</w:t>
            </w:r>
          </w:p>
        </w:tc>
        <w:tc>
          <w:tcPr>
            <w:tcW w:w="780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 w:rsidRPr="00A97231">
              <w:rPr>
                <w:rFonts w:cs="B Titr" w:hint="cs"/>
                <w:sz w:val="10"/>
                <w:szCs w:val="10"/>
                <w:rtl/>
              </w:rPr>
              <w:t>حمایت از رساله‌های دکتری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هدفمند</w:t>
            </w:r>
          </w:p>
        </w:tc>
        <w:tc>
          <w:tcPr>
            <w:tcW w:w="879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نشست تخصصی با مهمانان علمی داخلی و خارچی</w:t>
            </w:r>
          </w:p>
        </w:tc>
        <w:tc>
          <w:tcPr>
            <w:tcW w:w="850" w:type="dxa"/>
          </w:tcPr>
          <w:p w:rsidR="007D103F" w:rsidRPr="00A97231" w:rsidRDefault="007D103F" w:rsidP="00F740E7">
            <w:pPr>
              <w:tabs>
                <w:tab w:val="left" w:pos="8468"/>
              </w:tabs>
              <w:spacing w:line="36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برگزاری کرسی‌های نظریه‌پردازی پژوهشی</w:t>
            </w:r>
            <w:r w:rsidRPr="00337231">
              <w:rPr>
                <w:rFonts w:ascii="Calibri" w:hAnsi="Calibri" w:cs="Calibri"/>
                <w:b/>
                <w:bCs/>
                <w:rtl/>
              </w:rPr>
              <w:t>*</w:t>
            </w:r>
          </w:p>
        </w:tc>
        <w:tc>
          <w:tcPr>
            <w:tcW w:w="936" w:type="dxa"/>
          </w:tcPr>
          <w:p w:rsidR="007D103F" w:rsidRPr="00A97231" w:rsidRDefault="007D103F" w:rsidP="007029E6">
            <w:pPr>
              <w:tabs>
                <w:tab w:val="left" w:pos="8468"/>
              </w:tabs>
              <w:spacing w:line="360" w:lineRule="auto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برگزاری نظریه‌پردازی ترویجی</w:t>
            </w:r>
          </w:p>
        </w:tc>
        <w:tc>
          <w:tcPr>
            <w:tcW w:w="851" w:type="dxa"/>
          </w:tcPr>
          <w:p w:rsidR="007D103F" w:rsidRPr="00A97231" w:rsidRDefault="007D103F" w:rsidP="00F740E7">
            <w:pPr>
              <w:tabs>
                <w:tab w:val="left" w:pos="8468"/>
              </w:tabs>
              <w:spacing w:line="36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 w:rsidRPr="00A97231">
              <w:rPr>
                <w:rFonts w:cs="B Titr" w:hint="cs"/>
                <w:sz w:val="10"/>
                <w:szCs w:val="10"/>
                <w:rtl/>
              </w:rPr>
              <w:t>تولید محتوای آموزشی الکترونیکی</w:t>
            </w:r>
          </w:p>
        </w:tc>
      </w:tr>
      <w:tr w:rsidR="007D103F" w:rsidTr="007D103F">
        <w:trPr>
          <w:trHeight w:val="809"/>
        </w:trPr>
        <w:tc>
          <w:tcPr>
            <w:tcW w:w="767" w:type="dxa"/>
          </w:tcPr>
          <w:p w:rsidR="007D103F" w:rsidRPr="00CC4C76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CC4C76">
              <w:rPr>
                <w:rFonts w:cs="B Nazanin" w:hint="cs"/>
                <w:rtl/>
              </w:rPr>
              <w:t>سال اول</w:t>
            </w:r>
          </w:p>
        </w:tc>
        <w:tc>
          <w:tcPr>
            <w:tcW w:w="61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4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8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103F" w:rsidTr="007D103F">
        <w:trPr>
          <w:trHeight w:val="723"/>
        </w:trPr>
        <w:tc>
          <w:tcPr>
            <w:tcW w:w="767" w:type="dxa"/>
          </w:tcPr>
          <w:p w:rsidR="007D103F" w:rsidRPr="00CC4C76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CC4C76">
              <w:rPr>
                <w:rFonts w:cs="B Nazanin" w:hint="cs"/>
                <w:rtl/>
              </w:rPr>
              <w:t>سال دوم</w:t>
            </w:r>
          </w:p>
        </w:tc>
        <w:tc>
          <w:tcPr>
            <w:tcW w:w="61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4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8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D103F" w:rsidTr="007D103F">
        <w:trPr>
          <w:trHeight w:val="897"/>
        </w:trPr>
        <w:tc>
          <w:tcPr>
            <w:tcW w:w="767" w:type="dxa"/>
          </w:tcPr>
          <w:p w:rsidR="007D103F" w:rsidRPr="00CC4C76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CC4C76">
              <w:rPr>
                <w:rFonts w:cs="B Nazanin" w:hint="cs"/>
                <w:rtl/>
              </w:rPr>
              <w:t>سال سوم</w:t>
            </w:r>
          </w:p>
        </w:tc>
        <w:tc>
          <w:tcPr>
            <w:tcW w:w="61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24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3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8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6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1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8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D103F" w:rsidRDefault="007D103F" w:rsidP="00434252">
            <w:pPr>
              <w:tabs>
                <w:tab w:val="left" w:pos="8468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12393" w:rsidRPr="00337231" w:rsidRDefault="00337231" w:rsidP="00612393">
      <w:pPr>
        <w:spacing w:line="360" w:lineRule="auto"/>
        <w:jc w:val="both"/>
        <w:rPr>
          <w:rFonts w:cs="B Zar"/>
          <w:sz w:val="24"/>
          <w:szCs w:val="24"/>
          <w:rtl/>
        </w:rPr>
      </w:pPr>
      <w:r w:rsidRPr="00337231">
        <w:rPr>
          <w:rFonts w:cs="B Zar" w:hint="cs"/>
          <w:sz w:val="24"/>
          <w:szCs w:val="24"/>
          <w:rtl/>
        </w:rPr>
        <w:t>توجه 1: موارد ستاره‌دار به عنوان خروجی هسته الزامی است.</w:t>
      </w:r>
    </w:p>
    <w:p w:rsidR="00337231" w:rsidRPr="00337231" w:rsidRDefault="00337231" w:rsidP="00076B16">
      <w:pPr>
        <w:spacing w:line="360" w:lineRule="auto"/>
        <w:jc w:val="both"/>
        <w:rPr>
          <w:rFonts w:cs="B Zar"/>
          <w:sz w:val="24"/>
          <w:szCs w:val="24"/>
          <w:rtl/>
        </w:rPr>
      </w:pPr>
      <w:r w:rsidRPr="00337231">
        <w:rPr>
          <w:rFonts w:cs="B Zar" w:hint="cs"/>
          <w:sz w:val="24"/>
          <w:szCs w:val="24"/>
          <w:rtl/>
        </w:rPr>
        <w:t xml:space="preserve">توجه 2: </w:t>
      </w:r>
      <w:r w:rsidR="00076B16">
        <w:rPr>
          <w:rFonts w:cs="B Zar" w:hint="cs"/>
          <w:sz w:val="24"/>
          <w:szCs w:val="24"/>
          <w:rtl/>
        </w:rPr>
        <w:t>در مورد خروجی هسته بر اساس محور پژوهش، شورای پژوهش و فناوری دانشگاه تصمیم نهایی را اتخاذ می‌نماید.</w:t>
      </w:r>
    </w:p>
    <w:p w:rsidR="00612393" w:rsidRDefault="00612393" w:rsidP="008927F4">
      <w:pPr>
        <w:tabs>
          <w:tab w:val="left" w:pos="12489"/>
        </w:tabs>
        <w:rPr>
          <w:rFonts w:cs="B Nazanin"/>
          <w:sz w:val="24"/>
          <w:szCs w:val="24"/>
          <w:rtl/>
        </w:rPr>
        <w:sectPr w:rsidR="00612393" w:rsidSect="00715FEA">
          <w:footnotePr>
            <w:numFmt w:val="chicago"/>
          </w:footnotePr>
          <w:pgSz w:w="15840" w:h="12240" w:orient="landscape"/>
          <w:pgMar w:top="864" w:right="864" w:bottom="864" w:left="864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docGrid w:linePitch="360"/>
        </w:sect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7029E6">
        <w:rPr>
          <w:rFonts w:cs="B Nazanin"/>
          <w:b/>
          <w:bCs/>
          <w:sz w:val="24"/>
          <w:szCs w:val="24"/>
          <w:rtl/>
        </w:rPr>
        <w:lastRenderedPageBreak/>
        <w:t>د) نظر</w:t>
      </w:r>
      <w:r w:rsidRPr="007029E6">
        <w:rPr>
          <w:rFonts w:cs="B Nazanin" w:hint="cs"/>
          <w:b/>
          <w:bCs/>
          <w:sz w:val="24"/>
          <w:szCs w:val="24"/>
          <w:rtl/>
        </w:rPr>
        <w:t>ی</w:t>
      </w:r>
      <w:r w:rsidRPr="007029E6">
        <w:rPr>
          <w:rFonts w:cs="B Nazanin" w:hint="eastAsia"/>
          <w:b/>
          <w:bCs/>
          <w:sz w:val="24"/>
          <w:szCs w:val="24"/>
          <w:rtl/>
        </w:rPr>
        <w:t>ه</w:t>
      </w:r>
      <w:r w:rsidRPr="007029E6">
        <w:rPr>
          <w:rFonts w:cs="B Nazanin"/>
          <w:b/>
          <w:bCs/>
          <w:sz w:val="24"/>
          <w:szCs w:val="24"/>
          <w:rtl/>
        </w:rPr>
        <w:t xml:space="preserve"> گروه آموزش</w:t>
      </w:r>
      <w:r w:rsidRPr="007029E6">
        <w:rPr>
          <w:rFonts w:cs="B Nazanin" w:hint="cs"/>
          <w:b/>
          <w:bCs/>
          <w:sz w:val="24"/>
          <w:szCs w:val="24"/>
          <w:rtl/>
        </w:rPr>
        <w:t>ی</w:t>
      </w:r>
      <w:r w:rsidRPr="007029E6">
        <w:rPr>
          <w:rFonts w:cs="B Nazanin"/>
          <w:b/>
          <w:bCs/>
          <w:sz w:val="24"/>
          <w:szCs w:val="24"/>
          <w:rtl/>
        </w:rPr>
        <w:t>:</w:t>
      </w: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7029E6">
        <w:rPr>
          <w:rFonts w:cs="B Nazanin" w:hint="eastAsia"/>
          <w:sz w:val="24"/>
          <w:szCs w:val="24"/>
          <w:rtl/>
        </w:rPr>
        <w:t>نام</w:t>
      </w:r>
      <w:r w:rsidRPr="007029E6">
        <w:rPr>
          <w:rFonts w:cs="B Nazanin"/>
          <w:sz w:val="24"/>
          <w:szCs w:val="24"/>
          <w:rtl/>
        </w:rPr>
        <w:t xml:space="preserve"> و نام خانوادگ</w:t>
      </w:r>
      <w:r w:rsidRPr="007029E6">
        <w:rPr>
          <w:rFonts w:cs="B Nazanin" w:hint="cs"/>
          <w:sz w:val="24"/>
          <w:szCs w:val="24"/>
          <w:rtl/>
        </w:rPr>
        <w:t>ی</w:t>
      </w:r>
      <w:r w:rsidRPr="007029E6">
        <w:rPr>
          <w:rFonts w:cs="B Nazanin"/>
          <w:sz w:val="24"/>
          <w:szCs w:val="24"/>
          <w:rtl/>
        </w:rPr>
        <w:t xml:space="preserve"> مد</w:t>
      </w:r>
      <w:r w:rsidRPr="007029E6">
        <w:rPr>
          <w:rFonts w:cs="B Nazanin" w:hint="cs"/>
          <w:sz w:val="24"/>
          <w:szCs w:val="24"/>
          <w:rtl/>
        </w:rPr>
        <w:t>ی</w:t>
      </w:r>
      <w:r w:rsidRPr="007029E6">
        <w:rPr>
          <w:rFonts w:cs="B Nazanin" w:hint="eastAsia"/>
          <w:sz w:val="24"/>
          <w:szCs w:val="24"/>
          <w:rtl/>
        </w:rPr>
        <w:t>ر</w:t>
      </w:r>
      <w:r w:rsidRPr="007029E6">
        <w:rPr>
          <w:rFonts w:cs="B Nazanin"/>
          <w:sz w:val="24"/>
          <w:szCs w:val="24"/>
          <w:rtl/>
        </w:rPr>
        <w:t xml:space="preserve"> گروه:                                                                                                         تار</w:t>
      </w:r>
      <w:r w:rsidRPr="007029E6">
        <w:rPr>
          <w:rFonts w:cs="B Nazanin" w:hint="cs"/>
          <w:sz w:val="24"/>
          <w:szCs w:val="24"/>
          <w:rtl/>
        </w:rPr>
        <w:t>ی</w:t>
      </w:r>
      <w:r w:rsidRPr="007029E6">
        <w:rPr>
          <w:rFonts w:cs="B Nazanin" w:hint="eastAsia"/>
          <w:sz w:val="24"/>
          <w:szCs w:val="24"/>
          <w:rtl/>
        </w:rPr>
        <w:t>خ،</w:t>
      </w:r>
      <w:r w:rsidRPr="007029E6">
        <w:rPr>
          <w:rFonts w:cs="B Nazanin"/>
          <w:sz w:val="24"/>
          <w:szCs w:val="24"/>
          <w:rtl/>
        </w:rPr>
        <w:t xml:space="preserve"> امضا و مهر گروه:</w:t>
      </w: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7029E6">
        <w:rPr>
          <w:rFonts w:cs="B Nazanin" w:hint="eastAsia"/>
          <w:b/>
          <w:bCs/>
          <w:sz w:val="24"/>
          <w:szCs w:val="24"/>
          <w:rtl/>
        </w:rPr>
        <w:t>ه</w:t>
      </w:r>
      <w:r w:rsidRPr="007029E6">
        <w:rPr>
          <w:rFonts w:cs="B Nazanin"/>
          <w:b/>
          <w:bCs/>
          <w:sz w:val="24"/>
          <w:szCs w:val="24"/>
          <w:rtl/>
        </w:rPr>
        <w:t>) نظر</w:t>
      </w:r>
      <w:r w:rsidRPr="007029E6">
        <w:rPr>
          <w:rFonts w:cs="B Nazanin" w:hint="cs"/>
          <w:b/>
          <w:bCs/>
          <w:sz w:val="24"/>
          <w:szCs w:val="24"/>
          <w:rtl/>
        </w:rPr>
        <w:t>ی</w:t>
      </w:r>
      <w:r w:rsidRPr="007029E6">
        <w:rPr>
          <w:rFonts w:cs="B Nazanin" w:hint="eastAsia"/>
          <w:b/>
          <w:bCs/>
          <w:sz w:val="24"/>
          <w:szCs w:val="24"/>
          <w:rtl/>
        </w:rPr>
        <w:t>ه</w:t>
      </w:r>
      <w:r w:rsidRPr="007029E6">
        <w:rPr>
          <w:rFonts w:cs="B Nazanin"/>
          <w:b/>
          <w:bCs/>
          <w:sz w:val="24"/>
          <w:szCs w:val="24"/>
          <w:rtl/>
        </w:rPr>
        <w:t xml:space="preserve"> دانشکده:</w:t>
      </w: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Pr="007029E6" w:rsidRDefault="007029E6" w:rsidP="007029E6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7029E6">
        <w:rPr>
          <w:rFonts w:cs="B Nazanin" w:hint="eastAsia"/>
          <w:sz w:val="24"/>
          <w:szCs w:val="24"/>
          <w:rtl/>
        </w:rPr>
        <w:t>نام</w:t>
      </w:r>
      <w:r w:rsidRPr="007029E6">
        <w:rPr>
          <w:rFonts w:cs="B Nazanin"/>
          <w:sz w:val="24"/>
          <w:szCs w:val="24"/>
          <w:rtl/>
        </w:rPr>
        <w:t xml:space="preserve"> و نام خانوادگ</w:t>
      </w:r>
      <w:r w:rsidRPr="007029E6">
        <w:rPr>
          <w:rFonts w:cs="B Nazanin" w:hint="cs"/>
          <w:sz w:val="24"/>
          <w:szCs w:val="24"/>
          <w:rtl/>
        </w:rPr>
        <w:t>ی</w:t>
      </w:r>
      <w:r w:rsidRPr="007029E6">
        <w:rPr>
          <w:rFonts w:cs="B Nazanin"/>
          <w:sz w:val="24"/>
          <w:szCs w:val="24"/>
          <w:rtl/>
        </w:rPr>
        <w:t xml:space="preserve"> ر</w:t>
      </w:r>
      <w:r w:rsidRPr="007029E6">
        <w:rPr>
          <w:rFonts w:cs="B Nazanin" w:hint="cs"/>
          <w:sz w:val="24"/>
          <w:szCs w:val="24"/>
          <w:rtl/>
        </w:rPr>
        <w:t>یی</w:t>
      </w:r>
      <w:r w:rsidRPr="007029E6">
        <w:rPr>
          <w:rFonts w:cs="B Nazanin" w:hint="eastAsia"/>
          <w:sz w:val="24"/>
          <w:szCs w:val="24"/>
          <w:rtl/>
        </w:rPr>
        <w:t>س</w:t>
      </w:r>
      <w:r w:rsidRPr="007029E6">
        <w:rPr>
          <w:rFonts w:cs="B Nazanin"/>
          <w:sz w:val="24"/>
          <w:szCs w:val="24"/>
          <w:rtl/>
        </w:rPr>
        <w:t xml:space="preserve"> دانشکده/ پ</w:t>
      </w:r>
      <w:r w:rsidRPr="007029E6">
        <w:rPr>
          <w:rFonts w:cs="B Nazanin" w:hint="cs"/>
          <w:sz w:val="24"/>
          <w:szCs w:val="24"/>
          <w:rtl/>
        </w:rPr>
        <w:t>ژ</w:t>
      </w:r>
      <w:r w:rsidRPr="007029E6">
        <w:rPr>
          <w:rFonts w:cs="B Nazanin"/>
          <w:sz w:val="24"/>
          <w:szCs w:val="24"/>
          <w:rtl/>
        </w:rPr>
        <w:t>وهشکده:                                                                               تار</w:t>
      </w:r>
      <w:r w:rsidRPr="007029E6">
        <w:rPr>
          <w:rFonts w:cs="B Nazanin" w:hint="cs"/>
          <w:sz w:val="24"/>
          <w:szCs w:val="24"/>
          <w:rtl/>
        </w:rPr>
        <w:t>ی</w:t>
      </w:r>
      <w:r w:rsidRPr="007029E6">
        <w:rPr>
          <w:rFonts w:cs="B Nazanin" w:hint="eastAsia"/>
          <w:sz w:val="24"/>
          <w:szCs w:val="24"/>
          <w:rtl/>
        </w:rPr>
        <w:t>خ،</w:t>
      </w:r>
      <w:r w:rsidRPr="007029E6">
        <w:rPr>
          <w:rFonts w:cs="B Nazanin"/>
          <w:sz w:val="24"/>
          <w:szCs w:val="24"/>
          <w:rtl/>
        </w:rPr>
        <w:t xml:space="preserve"> امضا و مهر دانشکده:</w:t>
      </w: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و) نظریه داوران: </w:t>
      </w: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داور 1:</w:t>
      </w: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داور 2:</w:t>
      </w: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داور 3:</w:t>
      </w: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7029E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29E6" w:rsidRDefault="00076B16" w:rsidP="00076B16">
      <w:pPr>
        <w:spacing w:line="360" w:lineRule="auto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ز) نظریه شورای پژوهش و فناوری دانشگاه:</w:t>
      </w:r>
    </w:p>
    <w:p w:rsidR="00076B16" w:rsidRDefault="00076B16" w:rsidP="007029E6">
      <w:pPr>
        <w:spacing w:line="36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076B16" w:rsidRDefault="00076B16" w:rsidP="007029E6">
      <w:pPr>
        <w:spacing w:line="36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076B16" w:rsidRDefault="00076B16" w:rsidP="007029E6">
      <w:pPr>
        <w:spacing w:line="36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076B16" w:rsidRDefault="00076B16" w:rsidP="007029E6">
      <w:pPr>
        <w:spacing w:line="36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076B16" w:rsidRDefault="00076B16" w:rsidP="007029E6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 رییس شورا:                                                                   تاریخ، امضا و مهر شورا:</w:t>
      </w:r>
    </w:p>
    <w:p w:rsidR="008927F4" w:rsidRPr="00612393" w:rsidRDefault="00076B16" w:rsidP="00612393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ح</w:t>
      </w:r>
      <w:r w:rsidR="008927F4" w:rsidRPr="00612393">
        <w:rPr>
          <w:rFonts w:cs="B Nazanin" w:hint="cs"/>
          <w:b/>
          <w:bCs/>
          <w:sz w:val="24"/>
          <w:szCs w:val="24"/>
          <w:rtl/>
        </w:rPr>
        <w:t>) تعهد:</w:t>
      </w:r>
    </w:p>
    <w:p w:rsidR="008927F4" w:rsidRDefault="008927F4" w:rsidP="008927F4">
      <w:pPr>
        <w:tabs>
          <w:tab w:val="left" w:pos="8468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                         عضو هیئت علمی گروه آموزشی/ پژوهشی                     دانشکده/ پژوهشکده                  دانشگاه ایلام مسئولیت اجرای این هسته را بر اساس آیین‌نامه و دستورالعمل مربوط و مقررات مالی دانشگاه می‌پذیرم و اعلام می‌دارم نتایج فعالیت این هسته صرفاً با نام دانشگاه انتشار خواهد یافت.</w:t>
      </w:r>
    </w:p>
    <w:p w:rsidR="00612393" w:rsidRDefault="00612393" w:rsidP="008927F4">
      <w:pPr>
        <w:tabs>
          <w:tab w:val="left" w:pos="8468"/>
        </w:tabs>
        <w:jc w:val="both"/>
        <w:rPr>
          <w:rFonts w:cs="B Nazanin"/>
          <w:sz w:val="24"/>
          <w:szCs w:val="24"/>
          <w:rtl/>
        </w:rPr>
      </w:pPr>
    </w:p>
    <w:p w:rsidR="008927F4" w:rsidRDefault="008927F4" w:rsidP="00612393">
      <w:pPr>
        <w:tabs>
          <w:tab w:val="left" w:pos="8468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و نام خانوادگی مجری هسته:</w:t>
      </w:r>
      <w:r w:rsidR="00612393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تاریخ و </w:t>
      </w:r>
      <w:r>
        <w:rPr>
          <w:rFonts w:cs="B Nazanin" w:hint="cs"/>
          <w:sz w:val="24"/>
          <w:szCs w:val="24"/>
          <w:rtl/>
        </w:rPr>
        <w:t>امضاء:</w:t>
      </w:r>
    </w:p>
    <w:p w:rsidR="008927F4" w:rsidRPr="008927F4" w:rsidRDefault="008927F4" w:rsidP="008927F4">
      <w:pPr>
        <w:tabs>
          <w:tab w:val="left" w:pos="12489"/>
        </w:tabs>
        <w:rPr>
          <w:rFonts w:cs="B Nazanin"/>
          <w:sz w:val="24"/>
          <w:szCs w:val="24"/>
          <w:rtl/>
        </w:rPr>
      </w:pPr>
    </w:p>
    <w:sectPr w:rsidR="008927F4" w:rsidRPr="008927F4" w:rsidSect="00715FEA">
      <w:footnotePr>
        <w:numFmt w:val="chicago"/>
      </w:footnotePr>
      <w:pgSz w:w="12240" w:h="15840"/>
      <w:pgMar w:top="864" w:right="864" w:bottom="864" w:left="864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C5" w:rsidRDefault="00FF65C5" w:rsidP="006C4D9A">
      <w:r>
        <w:separator/>
      </w:r>
    </w:p>
  </w:endnote>
  <w:endnote w:type="continuationSeparator" w:id="0">
    <w:p w:rsidR="00FF65C5" w:rsidRDefault="00FF65C5" w:rsidP="006C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rtl/>
      </w:rPr>
      <w:id w:val="1372649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789" w:rsidRDefault="00246789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D103F">
          <w:rPr>
            <w:rtl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C5" w:rsidRDefault="00FF65C5" w:rsidP="006C4D9A">
      <w:r>
        <w:separator/>
      </w:r>
    </w:p>
  </w:footnote>
  <w:footnote w:type="continuationSeparator" w:id="0">
    <w:p w:rsidR="00FF65C5" w:rsidRDefault="00FF65C5" w:rsidP="006C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6DE"/>
    <w:multiLevelType w:val="hybridMultilevel"/>
    <w:tmpl w:val="ABB03488"/>
    <w:lvl w:ilvl="0" w:tplc="55562AEA">
      <w:numFmt w:val="bullet"/>
      <w:lvlText w:val="-"/>
      <w:lvlJc w:val="left"/>
      <w:pPr>
        <w:ind w:left="720" w:hanging="360"/>
      </w:pPr>
      <w:rPr>
        <w:rFonts w:ascii="Agency FB" w:eastAsia="Times New Roman" w:hAnsi="Agency FB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C12CF"/>
    <w:multiLevelType w:val="hybridMultilevel"/>
    <w:tmpl w:val="F6246176"/>
    <w:lvl w:ilvl="0" w:tplc="4986E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24DE6"/>
    <w:multiLevelType w:val="hybridMultilevel"/>
    <w:tmpl w:val="C4F0B52A"/>
    <w:lvl w:ilvl="0" w:tplc="E304A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5A09"/>
    <w:multiLevelType w:val="hybridMultilevel"/>
    <w:tmpl w:val="37668EE4"/>
    <w:lvl w:ilvl="0" w:tplc="9E3CCBA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D04EA"/>
    <w:multiLevelType w:val="hybridMultilevel"/>
    <w:tmpl w:val="00BCA8F2"/>
    <w:lvl w:ilvl="0" w:tplc="00727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4334"/>
    <w:multiLevelType w:val="hybridMultilevel"/>
    <w:tmpl w:val="2800EA58"/>
    <w:lvl w:ilvl="0" w:tplc="0AB88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14"/>
    <w:rsid w:val="00006FE3"/>
    <w:rsid w:val="00021EEE"/>
    <w:rsid w:val="00026B05"/>
    <w:rsid w:val="00027FE0"/>
    <w:rsid w:val="00033009"/>
    <w:rsid w:val="00040D4D"/>
    <w:rsid w:val="00053417"/>
    <w:rsid w:val="00055F52"/>
    <w:rsid w:val="00065D99"/>
    <w:rsid w:val="0007095B"/>
    <w:rsid w:val="00070CCA"/>
    <w:rsid w:val="0007515C"/>
    <w:rsid w:val="00076AB0"/>
    <w:rsid w:val="00076B16"/>
    <w:rsid w:val="0008512A"/>
    <w:rsid w:val="000B4E1C"/>
    <w:rsid w:val="000C5C09"/>
    <w:rsid w:val="00105A35"/>
    <w:rsid w:val="00113E34"/>
    <w:rsid w:val="001304D2"/>
    <w:rsid w:val="00140001"/>
    <w:rsid w:val="001436CB"/>
    <w:rsid w:val="00145F05"/>
    <w:rsid w:val="001554FF"/>
    <w:rsid w:val="001768E8"/>
    <w:rsid w:val="00183659"/>
    <w:rsid w:val="00184E15"/>
    <w:rsid w:val="00185041"/>
    <w:rsid w:val="00194E98"/>
    <w:rsid w:val="001B1305"/>
    <w:rsid w:val="001B5E1F"/>
    <w:rsid w:val="001B6FFE"/>
    <w:rsid w:val="001D2395"/>
    <w:rsid w:val="001E2364"/>
    <w:rsid w:val="001E3C5C"/>
    <w:rsid w:val="001F4486"/>
    <w:rsid w:val="00203D57"/>
    <w:rsid w:val="0023191F"/>
    <w:rsid w:val="0023332D"/>
    <w:rsid w:val="00246789"/>
    <w:rsid w:val="0025095A"/>
    <w:rsid w:val="00251860"/>
    <w:rsid w:val="002544AB"/>
    <w:rsid w:val="00260606"/>
    <w:rsid w:val="00263926"/>
    <w:rsid w:val="00270AFF"/>
    <w:rsid w:val="00274B10"/>
    <w:rsid w:val="00281FEA"/>
    <w:rsid w:val="00294E08"/>
    <w:rsid w:val="002A6DE8"/>
    <w:rsid w:val="002A7ADD"/>
    <w:rsid w:val="00301602"/>
    <w:rsid w:val="00304632"/>
    <w:rsid w:val="00305485"/>
    <w:rsid w:val="0031158F"/>
    <w:rsid w:val="00315C32"/>
    <w:rsid w:val="003209BE"/>
    <w:rsid w:val="00320DDA"/>
    <w:rsid w:val="00333E85"/>
    <w:rsid w:val="00337231"/>
    <w:rsid w:val="00340ED1"/>
    <w:rsid w:val="00347CD6"/>
    <w:rsid w:val="00366A91"/>
    <w:rsid w:val="0038142D"/>
    <w:rsid w:val="00397B03"/>
    <w:rsid w:val="003B39F1"/>
    <w:rsid w:val="003C4F80"/>
    <w:rsid w:val="003C7E93"/>
    <w:rsid w:val="003D3202"/>
    <w:rsid w:val="003E3206"/>
    <w:rsid w:val="003E544B"/>
    <w:rsid w:val="003F3449"/>
    <w:rsid w:val="00401E9C"/>
    <w:rsid w:val="0041036E"/>
    <w:rsid w:val="00423303"/>
    <w:rsid w:val="00423509"/>
    <w:rsid w:val="004241EC"/>
    <w:rsid w:val="00432E5A"/>
    <w:rsid w:val="00433D82"/>
    <w:rsid w:val="004470F2"/>
    <w:rsid w:val="00451929"/>
    <w:rsid w:val="004A18F0"/>
    <w:rsid w:val="004C2799"/>
    <w:rsid w:val="004D2F56"/>
    <w:rsid w:val="005012AD"/>
    <w:rsid w:val="005052D9"/>
    <w:rsid w:val="00510807"/>
    <w:rsid w:val="00517D9E"/>
    <w:rsid w:val="00531844"/>
    <w:rsid w:val="00544710"/>
    <w:rsid w:val="00550EF7"/>
    <w:rsid w:val="00556C7B"/>
    <w:rsid w:val="005669C1"/>
    <w:rsid w:val="00576B73"/>
    <w:rsid w:val="0058214E"/>
    <w:rsid w:val="005920B3"/>
    <w:rsid w:val="005D2B16"/>
    <w:rsid w:val="005D329F"/>
    <w:rsid w:val="005E5CF1"/>
    <w:rsid w:val="005F37F8"/>
    <w:rsid w:val="0060358A"/>
    <w:rsid w:val="006059E4"/>
    <w:rsid w:val="00612393"/>
    <w:rsid w:val="00617BE4"/>
    <w:rsid w:val="00622918"/>
    <w:rsid w:val="00630F5A"/>
    <w:rsid w:val="00641792"/>
    <w:rsid w:val="00641B44"/>
    <w:rsid w:val="00672B2D"/>
    <w:rsid w:val="00674CEA"/>
    <w:rsid w:val="006918E2"/>
    <w:rsid w:val="006959C0"/>
    <w:rsid w:val="006C2D9F"/>
    <w:rsid w:val="006C4D9A"/>
    <w:rsid w:val="006C5AC9"/>
    <w:rsid w:val="006C72D2"/>
    <w:rsid w:val="006D27DE"/>
    <w:rsid w:val="006D3547"/>
    <w:rsid w:val="007029E6"/>
    <w:rsid w:val="00714606"/>
    <w:rsid w:val="00715FEA"/>
    <w:rsid w:val="0072006F"/>
    <w:rsid w:val="00740A0E"/>
    <w:rsid w:val="007525D8"/>
    <w:rsid w:val="0076058D"/>
    <w:rsid w:val="0076352D"/>
    <w:rsid w:val="007730A1"/>
    <w:rsid w:val="00773579"/>
    <w:rsid w:val="00784F6A"/>
    <w:rsid w:val="00794AD1"/>
    <w:rsid w:val="00796B69"/>
    <w:rsid w:val="007C6605"/>
    <w:rsid w:val="007D103F"/>
    <w:rsid w:val="007D6DC1"/>
    <w:rsid w:val="00811F80"/>
    <w:rsid w:val="00812F21"/>
    <w:rsid w:val="00813203"/>
    <w:rsid w:val="00817ED2"/>
    <w:rsid w:val="00821E2E"/>
    <w:rsid w:val="00834557"/>
    <w:rsid w:val="00851206"/>
    <w:rsid w:val="00852C74"/>
    <w:rsid w:val="00852DD0"/>
    <w:rsid w:val="00857CD3"/>
    <w:rsid w:val="008610EC"/>
    <w:rsid w:val="00862D87"/>
    <w:rsid w:val="008712F0"/>
    <w:rsid w:val="00875779"/>
    <w:rsid w:val="00880A3D"/>
    <w:rsid w:val="0088339F"/>
    <w:rsid w:val="008924E4"/>
    <w:rsid w:val="00892698"/>
    <w:rsid w:val="008927F4"/>
    <w:rsid w:val="008B0018"/>
    <w:rsid w:val="008B4EFF"/>
    <w:rsid w:val="008B6C62"/>
    <w:rsid w:val="008D2C4D"/>
    <w:rsid w:val="008E114E"/>
    <w:rsid w:val="009012A4"/>
    <w:rsid w:val="00927C19"/>
    <w:rsid w:val="00932176"/>
    <w:rsid w:val="0094057A"/>
    <w:rsid w:val="00956128"/>
    <w:rsid w:val="009664D4"/>
    <w:rsid w:val="00966CE0"/>
    <w:rsid w:val="00975543"/>
    <w:rsid w:val="0098044B"/>
    <w:rsid w:val="009A4D1E"/>
    <w:rsid w:val="009C1667"/>
    <w:rsid w:val="009C4A73"/>
    <w:rsid w:val="00A003E5"/>
    <w:rsid w:val="00A058C4"/>
    <w:rsid w:val="00A2190E"/>
    <w:rsid w:val="00A526E2"/>
    <w:rsid w:val="00A56786"/>
    <w:rsid w:val="00A6740A"/>
    <w:rsid w:val="00A71359"/>
    <w:rsid w:val="00A722E7"/>
    <w:rsid w:val="00A72D3C"/>
    <w:rsid w:val="00A953B8"/>
    <w:rsid w:val="00A97231"/>
    <w:rsid w:val="00AB2276"/>
    <w:rsid w:val="00AC7CC8"/>
    <w:rsid w:val="00AD04D6"/>
    <w:rsid w:val="00AD1E92"/>
    <w:rsid w:val="00AD3616"/>
    <w:rsid w:val="00AD7FC6"/>
    <w:rsid w:val="00AE0589"/>
    <w:rsid w:val="00AE071A"/>
    <w:rsid w:val="00AE1393"/>
    <w:rsid w:val="00AE1D80"/>
    <w:rsid w:val="00AE63CF"/>
    <w:rsid w:val="00AE7B0E"/>
    <w:rsid w:val="00AF3340"/>
    <w:rsid w:val="00AF4976"/>
    <w:rsid w:val="00AF4E02"/>
    <w:rsid w:val="00B00EB3"/>
    <w:rsid w:val="00B023C2"/>
    <w:rsid w:val="00B12F72"/>
    <w:rsid w:val="00B13D19"/>
    <w:rsid w:val="00B24E81"/>
    <w:rsid w:val="00B40A5E"/>
    <w:rsid w:val="00B52678"/>
    <w:rsid w:val="00B56655"/>
    <w:rsid w:val="00B66D53"/>
    <w:rsid w:val="00B67464"/>
    <w:rsid w:val="00B93371"/>
    <w:rsid w:val="00B96E09"/>
    <w:rsid w:val="00BA262F"/>
    <w:rsid w:val="00BB233A"/>
    <w:rsid w:val="00C134CD"/>
    <w:rsid w:val="00C15F69"/>
    <w:rsid w:val="00C24FED"/>
    <w:rsid w:val="00C40EC4"/>
    <w:rsid w:val="00C47ADD"/>
    <w:rsid w:val="00C8083A"/>
    <w:rsid w:val="00C81C21"/>
    <w:rsid w:val="00C843D4"/>
    <w:rsid w:val="00C90A8F"/>
    <w:rsid w:val="00C91EAB"/>
    <w:rsid w:val="00CA3CE8"/>
    <w:rsid w:val="00CB795F"/>
    <w:rsid w:val="00CC0077"/>
    <w:rsid w:val="00CC4C76"/>
    <w:rsid w:val="00CE1922"/>
    <w:rsid w:val="00D05F1B"/>
    <w:rsid w:val="00D26F71"/>
    <w:rsid w:val="00D36BA8"/>
    <w:rsid w:val="00D644BF"/>
    <w:rsid w:val="00DB5F37"/>
    <w:rsid w:val="00DC37D0"/>
    <w:rsid w:val="00DC6C14"/>
    <w:rsid w:val="00DD2EB6"/>
    <w:rsid w:val="00DD3CE8"/>
    <w:rsid w:val="00DE3B3D"/>
    <w:rsid w:val="00DE64E5"/>
    <w:rsid w:val="00DF0D76"/>
    <w:rsid w:val="00E112CB"/>
    <w:rsid w:val="00E15F70"/>
    <w:rsid w:val="00E71E72"/>
    <w:rsid w:val="00E83886"/>
    <w:rsid w:val="00E869EF"/>
    <w:rsid w:val="00E962AE"/>
    <w:rsid w:val="00EA456A"/>
    <w:rsid w:val="00EC25C5"/>
    <w:rsid w:val="00EC64C0"/>
    <w:rsid w:val="00ED4EF4"/>
    <w:rsid w:val="00F02E95"/>
    <w:rsid w:val="00F150CD"/>
    <w:rsid w:val="00F16F7A"/>
    <w:rsid w:val="00F414A4"/>
    <w:rsid w:val="00F52D7E"/>
    <w:rsid w:val="00F62059"/>
    <w:rsid w:val="00F647C8"/>
    <w:rsid w:val="00F740E7"/>
    <w:rsid w:val="00F82E2A"/>
    <w:rsid w:val="00F968A2"/>
    <w:rsid w:val="00FB2420"/>
    <w:rsid w:val="00FC0F63"/>
    <w:rsid w:val="00FC7EBD"/>
    <w:rsid w:val="00FE0521"/>
    <w:rsid w:val="00FE0E94"/>
    <w:rsid w:val="00FE375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3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94"/>
    <w:rPr>
      <w:rFonts w:ascii="Segoe UI" w:eastAsia="Times New Roman" w:hAnsi="Segoe UI" w:cs="Segoe UI"/>
      <w:noProof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4D2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9A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C4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9A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57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579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735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57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579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7735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3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94"/>
    <w:rPr>
      <w:rFonts w:ascii="Segoe UI" w:eastAsia="Times New Roman" w:hAnsi="Segoe UI" w:cs="Segoe UI"/>
      <w:noProof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4D2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9A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C4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9A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57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579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735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57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579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7735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742F-ACEB-4492-B07C-EE2F02D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ParsClick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farajolah shakian</dc:creator>
  <cp:lastModifiedBy>shaker mohamadi</cp:lastModifiedBy>
  <cp:revision>37</cp:revision>
  <cp:lastPrinted>2019-05-07T07:05:00Z</cp:lastPrinted>
  <dcterms:created xsi:type="dcterms:W3CDTF">2019-02-25T05:05:00Z</dcterms:created>
  <dcterms:modified xsi:type="dcterms:W3CDTF">2019-05-07T07:40:00Z</dcterms:modified>
</cp:coreProperties>
</file>